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327" w:rsidRDefault="00163327" w:rsidP="00163327">
      <w:pPr>
        <w:pStyle w:val="Titolo1"/>
        <w:spacing w:before="51" w:line="496" w:lineRule="auto"/>
        <w:ind w:left="3221" w:right="3603"/>
        <w:jc w:val="center"/>
      </w:pPr>
      <w:r>
        <w:rPr>
          <w:w w:val="105"/>
        </w:rPr>
        <w:t>INDIRIZZO: TUTTI</w:t>
      </w:r>
    </w:p>
    <w:p w:rsidR="00423833" w:rsidRDefault="00423833" w:rsidP="00163327">
      <w:pPr>
        <w:spacing w:after="0" w:line="386" w:lineRule="auto"/>
        <w:ind w:left="212" w:right="7424"/>
        <w:rPr>
          <w:b/>
          <w:sz w:val="24"/>
        </w:rPr>
      </w:pPr>
      <w:r>
        <w:rPr>
          <w:b/>
          <w:sz w:val="24"/>
        </w:rPr>
        <w:t xml:space="preserve">MATERIA: Italiano CLASSE: </w:t>
      </w:r>
      <w:r w:rsidR="00133F10">
        <w:rPr>
          <w:b/>
          <w:sz w:val="24"/>
        </w:rPr>
        <w:t>seconde</w:t>
      </w:r>
      <w:r>
        <w:rPr>
          <w:b/>
          <w:sz w:val="24"/>
        </w:rPr>
        <w:t xml:space="preserve"> SEZIONE: tutte</w:t>
      </w:r>
    </w:p>
    <w:p w:rsidR="00423833" w:rsidRDefault="00423833" w:rsidP="00423833">
      <w:pPr>
        <w:pStyle w:val="Corpotesto"/>
        <w:spacing w:before="9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92075</wp:posOffset>
                </wp:positionV>
                <wp:extent cx="6264910" cy="269875"/>
                <wp:effectExtent l="9525" t="6350" r="12065" b="9525"/>
                <wp:wrapTopAndBottom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6987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833" w:rsidRDefault="00423833" w:rsidP="00423833">
                            <w:pPr>
                              <w:spacing w:before="49"/>
                              <w:ind w:left="3931" w:right="393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LIBRO DI TESTO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51pt;margin-top:7.25pt;width:493.3pt;height:21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BCMQIAAGEEAAAOAAAAZHJzL2Uyb0RvYy54bWysVNtu2zAMfR+wfxD0vtgJNq8x4hRtsg4D&#10;ugvQ7QMYWbaFyaImKbGzrx8lJ2l3exlmAwJlkofkIenV9dhrdpDOKzQVn89yzqQRWCvTVvzL57sX&#10;V5z5AKYGjUZW/Cg9v14/f7YabCkX2KGupWMEYnw52Ip3Idgyy7zoZA9+hlYaUjboegh0dW1WOxgI&#10;vdfZIs+LbEBXW4dCek9ft5OSrxN+00gRPjaNl4HpilNuIZ0unbt4ZusVlK0D2ylxSgP+IYselKGg&#10;F6gtBGB7p36D6pVw6LEJM4F9hk2jhEw1UDXz/JdqHjqwMtVC5Hh7ocn/P1jx4fDJMVVXvODMQE8t&#10;2oCXWgOrFQvSB2RFZGmwviTjB0vmYbzFkbqdKvb2HsVXzwxuOjCtvHEOh05CTVnOo2f2xHXC8RFk&#10;N7zHmsLBPmACGhvXRwqJFEbo1K3jpUNyDEzQx2JRvFzOSSVItyiWV69fpRBQnr2t8+GtxJ5FoeKO&#10;JiChw+Heh5gNlGeTGMyjVvWd0jpdXLvbaMcOQNNyu43vCf0nM23YQKnky2Ii4K8QeXr+BBFT2ILv&#10;plAJPZpB2atA+6BVX/GrizeUkc83pk4mAZSeZKpFmxPBkdOJ3TDuRjKMrO+wPhLVDqe5pz0loUP3&#10;nbOBZr7i/tsenORMvzPUrrggZ8Gdhd1ZACPIteKBs0nchGmR9taptiPkaSAM3lBLG5XYfszilCfN&#10;cWrCaefiojy9J6vHP8P6BwAAAP//AwBQSwMEFAAGAAgAAAAhADmI6XveAAAACgEAAA8AAABkcnMv&#10;ZG93bnJldi54bWxMj8FOwzAQRO9I/IO1SNyo3aopUYhToUpIXBBQ4O7GWyciXofYTcLfsz3R2452&#10;NPOm3M6+EyMOsQ2kYblQIJDqYFtyGj4/nu5yEDEZsqYLhBp+McK2ur4qTWHDRO847pMTHEKxMBqa&#10;lPpCylg36E1chB6Jf8cweJNYDk7awUwc7ju5UmojvWmJGxrT467B+nt/8hrw+Oyy5fpF1fNbu/t5&#10;/ZrG2k1a397Mjw8gEs7p3wxnfEaHipkO4UQ2io61WvGWxMc6A3E2qDzfgDhoyO4VyKqUlxOqPwAA&#10;AP//AwBQSwECLQAUAAYACAAAACEAtoM4kv4AAADhAQAAEwAAAAAAAAAAAAAAAAAAAAAAW0NvbnRl&#10;bnRfVHlwZXNdLnhtbFBLAQItABQABgAIAAAAIQA4/SH/1gAAAJQBAAALAAAAAAAAAAAAAAAAAC8B&#10;AABfcmVscy8ucmVsc1BLAQItABQABgAIAAAAIQCaEjBCMQIAAGEEAAAOAAAAAAAAAAAAAAAAAC4C&#10;AABkcnMvZTJvRG9jLnhtbFBLAQItABQABgAIAAAAIQA5iOl73gAAAAoBAAAPAAAAAAAAAAAAAAAA&#10;AIsEAABkcnMvZG93bnJldi54bWxQSwUGAAAAAAQABADzAAAAlgUAAAAA&#10;" fillcolor="#bdbdbd" strokeweight=".48pt">
                <v:textbox inset="0,0,0,0">
                  <w:txbxContent>
                    <w:p w:rsidR="00423833" w:rsidRDefault="00423833" w:rsidP="00423833">
                      <w:pPr>
                        <w:spacing w:before="49"/>
                        <w:ind w:left="3931" w:right="393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LIBRO DI TESTO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3833" w:rsidRDefault="00423833" w:rsidP="00423833">
      <w:pPr>
        <w:pStyle w:val="Corpotesto"/>
        <w:spacing w:before="5"/>
        <w:rPr>
          <w:b/>
          <w:sz w:val="12"/>
        </w:rPr>
      </w:pPr>
    </w:p>
    <w:p w:rsidR="00423833" w:rsidRDefault="00423833" w:rsidP="00423833">
      <w:pPr>
        <w:pStyle w:val="Paragrafoelenco"/>
        <w:numPr>
          <w:ilvl w:val="0"/>
          <w:numId w:val="3"/>
        </w:numPr>
        <w:tabs>
          <w:tab w:val="left" w:pos="921"/>
          <w:tab w:val="left" w:pos="922"/>
        </w:tabs>
        <w:spacing w:before="52"/>
        <w:rPr>
          <w:b/>
          <w:sz w:val="24"/>
        </w:rPr>
      </w:pPr>
      <w:r>
        <w:rPr>
          <w:b/>
          <w:w w:val="110"/>
          <w:sz w:val="24"/>
        </w:rPr>
        <w:t>Antologia</w:t>
      </w:r>
    </w:p>
    <w:p w:rsidR="00423833" w:rsidRDefault="00423833" w:rsidP="00423833">
      <w:pPr>
        <w:spacing w:before="51" w:line="280" w:lineRule="auto"/>
        <w:ind w:left="212"/>
        <w:rPr>
          <w:sz w:val="24"/>
        </w:rPr>
      </w:pPr>
      <w:r>
        <w:rPr>
          <w:w w:val="105"/>
          <w:sz w:val="24"/>
        </w:rPr>
        <w:t xml:space="preserve">Antonella Landi – Silvia </w:t>
      </w:r>
      <w:proofErr w:type="spellStart"/>
      <w:r>
        <w:rPr>
          <w:w w:val="105"/>
          <w:sz w:val="24"/>
        </w:rPr>
        <w:t>Collini</w:t>
      </w:r>
      <w:proofErr w:type="spellEnd"/>
      <w:r>
        <w:rPr>
          <w:w w:val="105"/>
          <w:sz w:val="24"/>
        </w:rPr>
        <w:t xml:space="preserve">, </w:t>
      </w:r>
      <w:r>
        <w:rPr>
          <w:i/>
          <w:w w:val="105"/>
          <w:sz w:val="24"/>
        </w:rPr>
        <w:t xml:space="preserve">Controvento. L’antologia per scoprire il piacere di leggere e scrivere, </w:t>
      </w:r>
      <w:r>
        <w:rPr>
          <w:w w:val="105"/>
          <w:sz w:val="24"/>
        </w:rPr>
        <w:t>Firenze 2016, G. D’Anna Casa editrice, volume unico.</w:t>
      </w:r>
    </w:p>
    <w:p w:rsidR="00423833" w:rsidRDefault="00423833" w:rsidP="00423833">
      <w:pPr>
        <w:pStyle w:val="Titolo1"/>
        <w:numPr>
          <w:ilvl w:val="0"/>
          <w:numId w:val="3"/>
        </w:numPr>
        <w:tabs>
          <w:tab w:val="left" w:pos="921"/>
          <w:tab w:val="left" w:pos="922"/>
        </w:tabs>
        <w:rPr>
          <w:b w:val="0"/>
        </w:rPr>
      </w:pPr>
      <w:r>
        <w:t>Grammatica</w:t>
      </w:r>
      <w:r>
        <w:rPr>
          <w:b w:val="0"/>
        </w:rPr>
        <w:t>:</w:t>
      </w:r>
    </w:p>
    <w:p w:rsidR="00423833" w:rsidRDefault="00423833" w:rsidP="00423833">
      <w:pPr>
        <w:pStyle w:val="Corpotesto"/>
        <w:spacing w:before="50"/>
        <w:ind w:left="212"/>
      </w:pPr>
      <w:r>
        <w:rPr>
          <w:w w:val="110"/>
        </w:rPr>
        <w:t xml:space="preserve">Maurizia Franzini, Carlo </w:t>
      </w:r>
      <w:proofErr w:type="spellStart"/>
      <w:r>
        <w:rPr>
          <w:w w:val="110"/>
        </w:rPr>
        <w:t>Leonzino</w:t>
      </w:r>
      <w:proofErr w:type="spellEnd"/>
      <w:r>
        <w:rPr>
          <w:w w:val="110"/>
        </w:rPr>
        <w:t xml:space="preserve">, </w:t>
      </w:r>
      <w:r>
        <w:rPr>
          <w:i/>
          <w:w w:val="110"/>
        </w:rPr>
        <w:t>Chiaramente</w:t>
      </w:r>
      <w:r>
        <w:rPr>
          <w:w w:val="110"/>
        </w:rPr>
        <w:t>, Milano 2012, Edizioni Petrini.</w:t>
      </w:r>
    </w:p>
    <w:p w:rsidR="00423833" w:rsidRDefault="00423833" w:rsidP="00423833">
      <w:pPr>
        <w:pStyle w:val="Corpotesto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191135</wp:posOffset>
                </wp:positionV>
                <wp:extent cx="6264910" cy="268605"/>
                <wp:effectExtent l="9525" t="8890" r="12065" b="8255"/>
                <wp:wrapTopAndBottom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6860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833" w:rsidRDefault="00423833" w:rsidP="00423833">
                            <w:pPr>
                              <w:spacing w:before="49"/>
                              <w:ind w:left="3931" w:right="393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4"/>
                              </w:rPr>
                              <w:t>ARGOMENTI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51pt;margin-top:15.05pt;width:493.3pt;height:21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k6MwIAAGgEAAAOAAAAZHJzL2Uyb0RvYy54bWysVNtu2zAMfR+wfxD0vtgJViM14hRtsg4D&#10;ugvQ7QMYWbaFyaImKbGzrx8lJ2nRbS/DbECgLPLo8JD06mbsNTtI5xWais9nOWfSCKyVaSv+7ev9&#10;myVnPoCpQaORFT9Kz2/Wr1+tBlvKBXaoa+kYgRhfDrbiXQi2zDIvOtmDn6GVhg4bdD0E2ro2qx0M&#10;hN7rbJHnRTagq61DIb2nr9vpkK8TftNIET43jZeB6YoTt5BWl9ZdXLP1CsrWge2UONGAf2DRgzJ0&#10;6QVqCwHY3qnfoHolHHpswkxgn2HTKCFTDpTNPH+RzWMHVqZcSBxvLzL5/wcrPh2+OKbqil9xZqCn&#10;Em3AS62B1YoF6QOyq6jSYH1Jzo+W3MN4hyNVO2Xs7QOK754Z3HRgWnnrHA6dhJpYzmNk9ix0wvER&#10;ZDd8xJqug33ABDQ2ro8SkiiM0Klax0uF5BiYoI/Fonh7PacjQWeLYlnkiVwG5TnaOh/eS+xZNCru&#10;qAMSOhwefIhsoDy7xMs8alXfK63TxrW7jXbsANQtd9v4pgReuGnDBqKSXxeTAH+FyNPzJ4hIYQu+&#10;m65KJKIblL0KNA9a9RVfXqKhjHq+M3VyCaD0ZFMu2pwEjppO6oZxN6aKJvWj+Dusj6S4w6n9aVzJ&#10;6ND95Gyg1q+4/7EHJznTHwxVLc7J2XBnY3c2wAgKrXjgbDI3YZqnvXWq7Qh56guDt1TZRiXRn1ic&#10;6FI7p1qcRi/Oy/N98nr6Qax/AQAA//8DAFBLAwQUAAYACAAAACEAH+g+9d4AAAAKAQAADwAAAGRy&#10;cy9kb3ducmV2LnhtbEyPwU7DMBBE70j8g7VI3KidUEqUxqlQJSQuCCj07tpbJyJeh9hNwt/jnuhx&#10;NKOZN9Vmdh0bcQitJwnZQgBD0t60ZCV8fT7fFcBCVGRU5wkl/GKATX19VanS+Ik+cNxFy1IJhVJJ&#10;aGLsS86DbtCpsPA9UvKOfnAqJjlYbgY1pXLX8VyIFXeqpbTQqB63Derv3clJwOOLfciWr0LP7+32&#10;520/jdpOUt7ezE9rYBHn+B+GM35ChzoxHfyJTGBd0iJPX6KEe5EBOwdEUayAHSQ85kvgdcUvL9R/&#10;AAAA//8DAFBLAQItABQABgAIAAAAIQC2gziS/gAAAOEBAAATAAAAAAAAAAAAAAAAAAAAAABbQ29u&#10;dGVudF9UeXBlc10ueG1sUEsBAi0AFAAGAAgAAAAhADj9If/WAAAAlAEAAAsAAAAAAAAAAAAAAAAA&#10;LwEAAF9yZWxzLy5yZWxzUEsBAi0AFAAGAAgAAAAhAKeaCTozAgAAaAQAAA4AAAAAAAAAAAAAAAAA&#10;LgIAAGRycy9lMm9Eb2MueG1sUEsBAi0AFAAGAAgAAAAhAB/oPvXeAAAACgEAAA8AAAAAAAAAAAAA&#10;AAAAjQQAAGRycy9kb3ducmV2LnhtbFBLBQYAAAAABAAEAPMAAACYBQAAAAA=&#10;" fillcolor="#bdbdbd" strokeweight=".48pt">
                <v:textbox inset="0,0,0,0">
                  <w:txbxContent>
                    <w:p w:rsidR="00423833" w:rsidRDefault="00423833" w:rsidP="00423833">
                      <w:pPr>
                        <w:spacing w:before="49"/>
                        <w:ind w:left="3931" w:right="393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105"/>
                          <w:sz w:val="24"/>
                        </w:rPr>
                        <w:t>ARGOMENTI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33F10" w:rsidRDefault="00133F10" w:rsidP="00133F10">
      <w:pPr>
        <w:pStyle w:val="Default"/>
        <w:rPr>
          <w:sz w:val="23"/>
          <w:szCs w:val="23"/>
        </w:rPr>
      </w:pPr>
    </w:p>
    <w:p w:rsidR="00133F10" w:rsidRDefault="00133F10" w:rsidP="00133F10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RIFLESSIONE LINGUISTICA </w:t>
      </w:r>
    </w:p>
    <w:p w:rsidR="00133F10" w:rsidRDefault="00133F10" w:rsidP="00133F10">
      <w:pPr>
        <w:pStyle w:val="Default"/>
        <w:spacing w:after="50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Sintassi della frase semplice. </w:t>
      </w:r>
    </w:p>
    <w:p w:rsidR="00133F10" w:rsidRDefault="00133F10" w:rsidP="00133F10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Linee essenziali di sintassi della frase complessa. </w:t>
      </w:r>
    </w:p>
    <w:p w:rsidR="00133F10" w:rsidRDefault="00133F10" w:rsidP="00133F10">
      <w:pPr>
        <w:pStyle w:val="Default"/>
        <w:rPr>
          <w:sz w:val="23"/>
          <w:szCs w:val="23"/>
        </w:rPr>
      </w:pPr>
    </w:p>
    <w:p w:rsidR="00133F10" w:rsidRDefault="00133F10" w:rsidP="00133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ABILITÀ ESPRESSIVE E DI COMPRENSIONE </w:t>
      </w:r>
    </w:p>
    <w:p w:rsidR="00133F10" w:rsidRDefault="00133F10" w:rsidP="00133F10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Conoscere ed individuare gli elementi fondamentali di narratologia: </w:t>
      </w:r>
    </w:p>
    <w:p w:rsidR="00133F10" w:rsidRDefault="00133F10" w:rsidP="00133F10">
      <w:pPr>
        <w:pStyle w:val="Default"/>
        <w:spacing w:after="50"/>
        <w:rPr>
          <w:sz w:val="23"/>
          <w:szCs w:val="23"/>
        </w:rPr>
      </w:pPr>
      <w:r>
        <w:rPr>
          <w:sz w:val="23"/>
          <w:szCs w:val="23"/>
        </w:rPr>
        <w:t xml:space="preserve">- individuare gli elementi costitutivi, la struttura e l’ordine della narrazione; </w:t>
      </w:r>
    </w:p>
    <w:p w:rsidR="00133F10" w:rsidRDefault="00133F10" w:rsidP="00133F10">
      <w:pPr>
        <w:pStyle w:val="Default"/>
        <w:spacing w:after="50"/>
        <w:rPr>
          <w:sz w:val="23"/>
          <w:szCs w:val="23"/>
        </w:rPr>
      </w:pPr>
      <w:r>
        <w:rPr>
          <w:sz w:val="23"/>
          <w:szCs w:val="23"/>
        </w:rPr>
        <w:t xml:space="preserve">- riconoscere le funzioni e i ruoli dei personaggi e il punto di vista del narratore; </w:t>
      </w:r>
    </w:p>
    <w:p w:rsidR="00133F10" w:rsidRDefault="00133F10" w:rsidP="00133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lettura, comprensione e analisi di testi di varia tipologia (manuali, saggi, testi di consultazione, recensioni, racconti, descrizioni…). </w:t>
      </w:r>
    </w:p>
    <w:p w:rsidR="00133F10" w:rsidRDefault="00133F10" w:rsidP="00133F10">
      <w:pPr>
        <w:pStyle w:val="Default"/>
        <w:spacing w:after="50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Progettare e organizzare testi scritti di varia tipologia (analisi testuali, testi argomentativi). </w:t>
      </w:r>
    </w:p>
    <w:p w:rsidR="00133F10" w:rsidRDefault="00133F10" w:rsidP="00133F10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Riconoscere i caratteri distintivi dei seguenti generi letterari, per i quali si richiede la lettura di alcuni brani a scelta o di un romanzo: </w:t>
      </w:r>
    </w:p>
    <w:p w:rsidR="00133F10" w:rsidRDefault="00133F10" w:rsidP="00133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la narrazione storica e di memoria; </w:t>
      </w:r>
    </w:p>
    <w:p w:rsidR="00133F10" w:rsidRDefault="00133F10" w:rsidP="00133F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la narrazione realistica e sociale. </w:t>
      </w:r>
    </w:p>
    <w:p w:rsidR="00133F10" w:rsidRDefault="00133F10" w:rsidP="00133F10">
      <w:pPr>
        <w:pStyle w:val="Default"/>
        <w:spacing w:after="48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Caratteristiche ed elementi essenziali del testo poetico, per il quale si richiede l’analisi dei sonetti del Foscolo e di altri autori; </w:t>
      </w:r>
    </w:p>
    <w:p w:rsidR="00251570" w:rsidRPr="00163327" w:rsidRDefault="00133F10" w:rsidP="00163327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(facoltativo) Caratteristiche ed elementi essenziali del testo teatrale per il quale si richiede la conoscenza di alcuni brani a scelta. </w:t>
      </w:r>
    </w:p>
    <w:sectPr w:rsidR="00251570" w:rsidRPr="00163327" w:rsidSect="00B440B0">
      <w:headerReference w:type="default" r:id="rId7"/>
      <w:footerReference w:type="default" r:id="rId8"/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961" w:rsidRDefault="003A7961" w:rsidP="00F453D2">
      <w:pPr>
        <w:spacing w:after="0" w:line="240" w:lineRule="auto"/>
      </w:pPr>
      <w:r>
        <w:separator/>
      </w:r>
    </w:p>
  </w:endnote>
  <w:endnote w:type="continuationSeparator" w:id="0">
    <w:p w:rsidR="003A7961" w:rsidRDefault="003A7961" w:rsidP="00F4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6C3" w:rsidRPr="00B252AC" w:rsidRDefault="00FF66C3" w:rsidP="00FF66C3">
    <w:pPr>
      <w:spacing w:after="0" w:line="240" w:lineRule="auto"/>
      <w:jc w:val="center"/>
      <w:rPr>
        <w:rFonts w:ascii="Verdana" w:hAnsi="Verdana"/>
        <w:sz w:val="16"/>
        <w:szCs w:val="16"/>
      </w:rPr>
    </w:pPr>
    <w:r w:rsidRPr="00B252AC">
      <w:rPr>
        <w:rFonts w:ascii="Verdana" w:hAnsi="Verdana"/>
        <w:b/>
        <w:sz w:val="16"/>
        <w:szCs w:val="16"/>
      </w:rPr>
      <w:t>www.cossa.pv.it</w:t>
    </w:r>
  </w:p>
  <w:p w:rsidR="00FF66C3" w:rsidRDefault="00FF66C3" w:rsidP="00FF66C3">
    <w:pPr>
      <w:pStyle w:val="Pidipagina"/>
      <w:jc w:val="center"/>
      <w:rPr>
        <w:rFonts w:ascii="Verdana" w:hAnsi="Verdana"/>
        <w:sz w:val="16"/>
        <w:szCs w:val="16"/>
      </w:rPr>
    </w:pPr>
    <w:r w:rsidRPr="00B252AC">
      <w:rPr>
        <w:rFonts w:ascii="Verdana" w:hAnsi="Verdana"/>
        <w:sz w:val="16"/>
        <w:szCs w:val="16"/>
      </w:rPr>
      <w:t xml:space="preserve">Codice Meccanografico </w:t>
    </w:r>
    <w:r>
      <w:rPr>
        <w:rFonts w:ascii="Verdana" w:hAnsi="Verdana"/>
        <w:sz w:val="16"/>
        <w:szCs w:val="16"/>
      </w:rPr>
      <w:t>IIS: PVIS01200G – IPSCT: PVRC01201E – ITI: PVTF012014 – Serale: PVRC01251X</w:t>
    </w:r>
  </w:p>
  <w:p w:rsidR="00450CAA" w:rsidRPr="00FF66C3" w:rsidRDefault="00FF66C3" w:rsidP="00FF66C3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Codice Fiscale 96077960183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961" w:rsidRDefault="003A7961" w:rsidP="00F453D2">
      <w:pPr>
        <w:spacing w:after="0" w:line="240" w:lineRule="auto"/>
      </w:pPr>
      <w:r>
        <w:separator/>
      </w:r>
    </w:p>
  </w:footnote>
  <w:footnote w:type="continuationSeparator" w:id="0">
    <w:p w:rsidR="003A7961" w:rsidRDefault="003A7961" w:rsidP="00F4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CAA" w:rsidRDefault="00450CAA" w:rsidP="00F453D2">
    <w:pPr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206375</wp:posOffset>
          </wp:positionH>
          <wp:positionV relativeFrom="paragraph">
            <wp:posOffset>26035</wp:posOffset>
          </wp:positionV>
          <wp:extent cx="631190" cy="572770"/>
          <wp:effectExtent l="0" t="0" r="0" b="0"/>
          <wp:wrapTight wrapText="bothSides">
            <wp:wrapPolygon edited="0">
              <wp:start x="0" y="0"/>
              <wp:lineTo x="0" y="20834"/>
              <wp:lineTo x="20861" y="20834"/>
              <wp:lineTo x="20861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1308100</wp:posOffset>
          </wp:positionH>
          <wp:positionV relativeFrom="paragraph">
            <wp:posOffset>27305</wp:posOffset>
          </wp:positionV>
          <wp:extent cx="1056005" cy="469900"/>
          <wp:effectExtent l="0" t="0" r="0" b="0"/>
          <wp:wrapTight wrapText="bothSides">
            <wp:wrapPolygon edited="0">
              <wp:start x="4676" y="2627"/>
              <wp:lineTo x="1559" y="5254"/>
              <wp:lineTo x="1559" y="14886"/>
              <wp:lineTo x="5066" y="18389"/>
              <wp:lineTo x="7014" y="18389"/>
              <wp:lineTo x="19093" y="14011"/>
              <wp:lineTo x="19093" y="7881"/>
              <wp:lineTo x="6624" y="2627"/>
              <wp:lineTo x="4676" y="2627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2943225</wp:posOffset>
          </wp:positionH>
          <wp:positionV relativeFrom="paragraph">
            <wp:posOffset>71120</wp:posOffset>
          </wp:positionV>
          <wp:extent cx="359410" cy="379730"/>
          <wp:effectExtent l="0" t="0" r="0" b="0"/>
          <wp:wrapTight wrapText="bothSides">
            <wp:wrapPolygon edited="0">
              <wp:start x="0" y="0"/>
              <wp:lineTo x="0" y="20589"/>
              <wp:lineTo x="20608" y="20589"/>
              <wp:lineTo x="20608" y="0"/>
              <wp:lineTo x="0" y="0"/>
            </wp:wrapPolygon>
          </wp:wrapTight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3948430</wp:posOffset>
          </wp:positionH>
          <wp:positionV relativeFrom="paragraph">
            <wp:posOffset>26035</wp:posOffset>
          </wp:positionV>
          <wp:extent cx="2479040" cy="424815"/>
          <wp:effectExtent l="0" t="0" r="0" b="0"/>
          <wp:wrapSquare wrapText="bothSides"/>
          <wp:docPr id="1" name="Immagine 3" descr="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on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0CAA" w:rsidRDefault="00450CAA" w:rsidP="00F453D2">
    <w:pPr>
      <w:jc w:val="center"/>
      <w:rPr>
        <w:rFonts w:ascii="Verdana" w:hAnsi="Verdana" w:cs="Verdana"/>
        <w:b/>
        <w:bCs/>
      </w:rPr>
    </w:pPr>
  </w:p>
  <w:p w:rsidR="00FF66C3" w:rsidRPr="00FF4EF5" w:rsidRDefault="00FF66C3" w:rsidP="00FF66C3">
    <w:pPr>
      <w:spacing w:after="0" w:line="240" w:lineRule="auto"/>
      <w:jc w:val="center"/>
      <w:rPr>
        <w:rFonts w:ascii="Verdana" w:hAnsi="Verdana"/>
        <w:b/>
        <w:bCs/>
      </w:rPr>
    </w:pPr>
    <w:r w:rsidRPr="00FF4EF5">
      <w:rPr>
        <w:rFonts w:ascii="Verdana" w:hAnsi="Verdana"/>
        <w:b/>
        <w:bCs/>
      </w:rPr>
      <w:t>Ministero dell'Istruzione, dell'Università e della Ricerca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I.I.S.</w:t>
    </w:r>
    <w:r w:rsidRPr="008F2E8E">
      <w:rPr>
        <w:rFonts w:ascii="Verdana" w:hAnsi="Verdana"/>
        <w:sz w:val="18"/>
        <w:szCs w:val="18"/>
      </w:rPr>
      <w:t xml:space="preserve"> “L. Cossa” - PAVIA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Viale Necchi, 5 - Tel: 0382 33422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Succursale: Viale Montegrappa, 26 – Tel: 0382</w:t>
    </w:r>
    <w:r>
      <w:rPr>
        <w:rFonts w:ascii="Verdana" w:hAnsi="Verdana"/>
        <w:sz w:val="18"/>
        <w:szCs w:val="18"/>
      </w:rPr>
      <w:t xml:space="preserve"> </w:t>
    </w:r>
    <w:r w:rsidRPr="008F2E8E">
      <w:rPr>
        <w:rFonts w:ascii="Verdana" w:hAnsi="Verdana"/>
        <w:sz w:val="18"/>
        <w:szCs w:val="18"/>
      </w:rPr>
      <w:t>575182</w:t>
    </w:r>
  </w:p>
  <w:p w:rsidR="00FF66C3" w:rsidRPr="0063727D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  <w:lang w:val="en-GB"/>
      </w:rPr>
    </w:pPr>
    <w:r w:rsidRPr="00D72125">
      <w:rPr>
        <w:rFonts w:ascii="Verdana" w:hAnsi="Verdana"/>
        <w:i/>
        <w:sz w:val="18"/>
        <w:szCs w:val="18"/>
        <w:lang w:val="en-GB"/>
      </w:rPr>
      <w:t>email</w:t>
    </w:r>
    <w:r w:rsidRPr="00D72125">
      <w:rPr>
        <w:rFonts w:ascii="Verdana" w:hAnsi="Verdana"/>
        <w:sz w:val="18"/>
        <w:szCs w:val="18"/>
        <w:lang w:val="en-GB"/>
      </w:rPr>
      <w:t xml:space="preserve">: </w:t>
    </w:r>
    <w:hyperlink r:id="rId5" w:history="1">
      <w:r w:rsidRPr="003E21F1">
        <w:rPr>
          <w:rStyle w:val="Collegamentoipertestuale"/>
          <w:rFonts w:ascii="Verdana" w:hAnsi="Verdana"/>
          <w:sz w:val="18"/>
          <w:szCs w:val="18"/>
          <w:lang w:val="en-GB"/>
        </w:rPr>
        <w:t>pvis01200g@istruzione.it</w:t>
      </w:r>
    </w:hyperlink>
    <w:r w:rsidRPr="0063727D">
      <w:rPr>
        <w:rFonts w:ascii="Verdana" w:hAnsi="Verdana"/>
        <w:sz w:val="18"/>
        <w:szCs w:val="18"/>
        <w:lang w:val="en-GB"/>
      </w:rPr>
      <w:t xml:space="preserve">   -  </w:t>
    </w:r>
    <w:hyperlink r:id="rId6" w:history="1">
      <w:r w:rsidRPr="00E11D54">
        <w:rPr>
          <w:rStyle w:val="Collegamentoipertestuale"/>
          <w:lang w:val="en-GB"/>
        </w:rPr>
        <w:t xml:space="preserve"> </w:t>
      </w:r>
      <w:r w:rsidRPr="003E21F1">
        <w:rPr>
          <w:rStyle w:val="Collegamentoipertestuale"/>
          <w:rFonts w:ascii="Verdana" w:hAnsi="Verdana"/>
          <w:sz w:val="18"/>
          <w:szCs w:val="18"/>
          <w:lang w:val="en-GB"/>
        </w:rPr>
        <w:t>pvis01200g@pec.istruzione.it</w:t>
      </w:r>
    </w:hyperlink>
  </w:p>
  <w:p w:rsidR="00450CAA" w:rsidRPr="00FF66C3" w:rsidRDefault="00450CAA" w:rsidP="00FF66C3">
    <w:pPr>
      <w:spacing w:after="0" w:line="240" w:lineRule="aut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918"/>
    <w:multiLevelType w:val="hybridMultilevel"/>
    <w:tmpl w:val="A20A0402"/>
    <w:lvl w:ilvl="0" w:tplc="0F6297C6">
      <w:start w:val="1"/>
      <w:numFmt w:val="lowerLetter"/>
      <w:lvlText w:val="%1)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it-IT" w:eastAsia="it-IT" w:bidi="it-IT"/>
      </w:rPr>
    </w:lvl>
    <w:lvl w:ilvl="1" w:tplc="F7C4E3AE">
      <w:numFmt w:val="bullet"/>
      <w:lvlText w:val="-"/>
      <w:lvlJc w:val="left"/>
      <w:pPr>
        <w:ind w:left="106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2" w:tplc="3F4C9FA8">
      <w:numFmt w:val="bullet"/>
      <w:lvlText w:val="•"/>
      <w:lvlJc w:val="left"/>
      <w:pPr>
        <w:ind w:left="2102" w:hanging="140"/>
      </w:pPr>
      <w:rPr>
        <w:rFonts w:hint="default"/>
        <w:lang w:val="it-IT" w:eastAsia="it-IT" w:bidi="it-IT"/>
      </w:rPr>
    </w:lvl>
    <w:lvl w:ilvl="3" w:tplc="99223B94">
      <w:numFmt w:val="bullet"/>
      <w:lvlText w:val="•"/>
      <w:lvlJc w:val="left"/>
      <w:pPr>
        <w:ind w:left="3145" w:hanging="140"/>
      </w:pPr>
      <w:rPr>
        <w:rFonts w:hint="default"/>
        <w:lang w:val="it-IT" w:eastAsia="it-IT" w:bidi="it-IT"/>
      </w:rPr>
    </w:lvl>
    <w:lvl w:ilvl="4" w:tplc="27961396">
      <w:numFmt w:val="bullet"/>
      <w:lvlText w:val="•"/>
      <w:lvlJc w:val="left"/>
      <w:pPr>
        <w:ind w:left="4188" w:hanging="140"/>
      </w:pPr>
      <w:rPr>
        <w:rFonts w:hint="default"/>
        <w:lang w:val="it-IT" w:eastAsia="it-IT" w:bidi="it-IT"/>
      </w:rPr>
    </w:lvl>
    <w:lvl w:ilvl="5" w:tplc="C0A2AE94">
      <w:numFmt w:val="bullet"/>
      <w:lvlText w:val="•"/>
      <w:lvlJc w:val="left"/>
      <w:pPr>
        <w:ind w:left="5231" w:hanging="140"/>
      </w:pPr>
      <w:rPr>
        <w:rFonts w:hint="default"/>
        <w:lang w:val="it-IT" w:eastAsia="it-IT" w:bidi="it-IT"/>
      </w:rPr>
    </w:lvl>
    <w:lvl w:ilvl="6" w:tplc="E8C0C736">
      <w:numFmt w:val="bullet"/>
      <w:lvlText w:val="•"/>
      <w:lvlJc w:val="left"/>
      <w:pPr>
        <w:ind w:left="6274" w:hanging="140"/>
      </w:pPr>
      <w:rPr>
        <w:rFonts w:hint="default"/>
        <w:lang w:val="it-IT" w:eastAsia="it-IT" w:bidi="it-IT"/>
      </w:rPr>
    </w:lvl>
    <w:lvl w:ilvl="7" w:tplc="17EC0AF2">
      <w:numFmt w:val="bullet"/>
      <w:lvlText w:val="•"/>
      <w:lvlJc w:val="left"/>
      <w:pPr>
        <w:ind w:left="7317" w:hanging="140"/>
      </w:pPr>
      <w:rPr>
        <w:rFonts w:hint="default"/>
        <w:lang w:val="it-IT" w:eastAsia="it-IT" w:bidi="it-IT"/>
      </w:rPr>
    </w:lvl>
    <w:lvl w:ilvl="8" w:tplc="34EEEE76">
      <w:numFmt w:val="bullet"/>
      <w:lvlText w:val="•"/>
      <w:lvlJc w:val="left"/>
      <w:pPr>
        <w:ind w:left="8360" w:hanging="140"/>
      </w:pPr>
      <w:rPr>
        <w:rFonts w:hint="default"/>
        <w:lang w:val="it-IT" w:eastAsia="it-IT" w:bidi="it-IT"/>
      </w:rPr>
    </w:lvl>
  </w:abstractNum>
  <w:abstractNum w:abstractNumId="1" w15:restartNumberingAfterBreak="0">
    <w:nsid w:val="42A61B06"/>
    <w:multiLevelType w:val="hybridMultilevel"/>
    <w:tmpl w:val="B5E836B4"/>
    <w:lvl w:ilvl="0" w:tplc="0F348AE4">
      <w:numFmt w:val="bullet"/>
      <w:lvlText w:val="-"/>
      <w:lvlJc w:val="left"/>
      <w:pPr>
        <w:ind w:left="921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it-IT" w:bidi="it-IT"/>
      </w:rPr>
    </w:lvl>
    <w:lvl w:ilvl="1" w:tplc="EC7E27F2">
      <w:numFmt w:val="bullet"/>
      <w:lvlText w:val="•"/>
      <w:lvlJc w:val="left"/>
      <w:pPr>
        <w:ind w:left="1872" w:hanging="348"/>
      </w:pPr>
      <w:rPr>
        <w:rFonts w:hint="default"/>
        <w:lang w:val="it-IT" w:eastAsia="it-IT" w:bidi="it-IT"/>
      </w:rPr>
    </w:lvl>
    <w:lvl w:ilvl="2" w:tplc="C760295E">
      <w:numFmt w:val="bullet"/>
      <w:lvlText w:val="•"/>
      <w:lvlJc w:val="left"/>
      <w:pPr>
        <w:ind w:left="2825" w:hanging="348"/>
      </w:pPr>
      <w:rPr>
        <w:rFonts w:hint="default"/>
        <w:lang w:val="it-IT" w:eastAsia="it-IT" w:bidi="it-IT"/>
      </w:rPr>
    </w:lvl>
    <w:lvl w:ilvl="3" w:tplc="87820994">
      <w:numFmt w:val="bullet"/>
      <w:lvlText w:val="•"/>
      <w:lvlJc w:val="left"/>
      <w:pPr>
        <w:ind w:left="3777" w:hanging="348"/>
      </w:pPr>
      <w:rPr>
        <w:rFonts w:hint="default"/>
        <w:lang w:val="it-IT" w:eastAsia="it-IT" w:bidi="it-IT"/>
      </w:rPr>
    </w:lvl>
    <w:lvl w:ilvl="4" w:tplc="EEBA13D0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5" w:tplc="58042382">
      <w:numFmt w:val="bullet"/>
      <w:lvlText w:val="•"/>
      <w:lvlJc w:val="left"/>
      <w:pPr>
        <w:ind w:left="5683" w:hanging="348"/>
      </w:pPr>
      <w:rPr>
        <w:rFonts w:hint="default"/>
        <w:lang w:val="it-IT" w:eastAsia="it-IT" w:bidi="it-IT"/>
      </w:rPr>
    </w:lvl>
    <w:lvl w:ilvl="6" w:tplc="B23C5970">
      <w:numFmt w:val="bullet"/>
      <w:lvlText w:val="•"/>
      <w:lvlJc w:val="left"/>
      <w:pPr>
        <w:ind w:left="6635" w:hanging="348"/>
      </w:pPr>
      <w:rPr>
        <w:rFonts w:hint="default"/>
        <w:lang w:val="it-IT" w:eastAsia="it-IT" w:bidi="it-IT"/>
      </w:rPr>
    </w:lvl>
    <w:lvl w:ilvl="7" w:tplc="870AF434">
      <w:numFmt w:val="bullet"/>
      <w:lvlText w:val="•"/>
      <w:lvlJc w:val="left"/>
      <w:pPr>
        <w:ind w:left="7588" w:hanging="348"/>
      </w:pPr>
      <w:rPr>
        <w:rFonts w:hint="default"/>
        <w:lang w:val="it-IT" w:eastAsia="it-IT" w:bidi="it-IT"/>
      </w:rPr>
    </w:lvl>
    <w:lvl w:ilvl="8" w:tplc="125EF67C">
      <w:numFmt w:val="bullet"/>
      <w:lvlText w:val="•"/>
      <w:lvlJc w:val="left"/>
      <w:pPr>
        <w:ind w:left="8541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5C532BA9"/>
    <w:multiLevelType w:val="hybridMultilevel"/>
    <w:tmpl w:val="35380BBC"/>
    <w:lvl w:ilvl="0" w:tplc="8B62B494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49AEFD9A">
      <w:numFmt w:val="bullet"/>
      <w:lvlText w:val="•"/>
      <w:lvlJc w:val="left"/>
      <w:pPr>
        <w:ind w:left="1890" w:hanging="360"/>
      </w:pPr>
      <w:rPr>
        <w:rFonts w:hint="default"/>
        <w:lang w:val="it-IT" w:eastAsia="it-IT" w:bidi="it-IT"/>
      </w:rPr>
    </w:lvl>
    <w:lvl w:ilvl="2" w:tplc="A8DEBD42">
      <w:numFmt w:val="bullet"/>
      <w:lvlText w:val="•"/>
      <w:lvlJc w:val="left"/>
      <w:pPr>
        <w:ind w:left="2841" w:hanging="360"/>
      </w:pPr>
      <w:rPr>
        <w:rFonts w:hint="default"/>
        <w:lang w:val="it-IT" w:eastAsia="it-IT" w:bidi="it-IT"/>
      </w:rPr>
    </w:lvl>
    <w:lvl w:ilvl="3" w:tplc="31423FB6">
      <w:numFmt w:val="bullet"/>
      <w:lvlText w:val="•"/>
      <w:lvlJc w:val="left"/>
      <w:pPr>
        <w:ind w:left="3791" w:hanging="360"/>
      </w:pPr>
      <w:rPr>
        <w:rFonts w:hint="default"/>
        <w:lang w:val="it-IT" w:eastAsia="it-IT" w:bidi="it-IT"/>
      </w:rPr>
    </w:lvl>
    <w:lvl w:ilvl="4" w:tplc="88081FDC">
      <w:numFmt w:val="bullet"/>
      <w:lvlText w:val="•"/>
      <w:lvlJc w:val="left"/>
      <w:pPr>
        <w:ind w:left="4742" w:hanging="360"/>
      </w:pPr>
      <w:rPr>
        <w:rFonts w:hint="default"/>
        <w:lang w:val="it-IT" w:eastAsia="it-IT" w:bidi="it-IT"/>
      </w:rPr>
    </w:lvl>
    <w:lvl w:ilvl="5" w:tplc="A028CDFA">
      <w:numFmt w:val="bullet"/>
      <w:lvlText w:val="•"/>
      <w:lvlJc w:val="left"/>
      <w:pPr>
        <w:ind w:left="5693" w:hanging="360"/>
      </w:pPr>
      <w:rPr>
        <w:rFonts w:hint="default"/>
        <w:lang w:val="it-IT" w:eastAsia="it-IT" w:bidi="it-IT"/>
      </w:rPr>
    </w:lvl>
    <w:lvl w:ilvl="6" w:tplc="78A6EF0A">
      <w:numFmt w:val="bullet"/>
      <w:lvlText w:val="•"/>
      <w:lvlJc w:val="left"/>
      <w:pPr>
        <w:ind w:left="6643" w:hanging="360"/>
      </w:pPr>
      <w:rPr>
        <w:rFonts w:hint="default"/>
        <w:lang w:val="it-IT" w:eastAsia="it-IT" w:bidi="it-IT"/>
      </w:rPr>
    </w:lvl>
    <w:lvl w:ilvl="7" w:tplc="F974A05E">
      <w:numFmt w:val="bullet"/>
      <w:lvlText w:val="•"/>
      <w:lvlJc w:val="left"/>
      <w:pPr>
        <w:ind w:left="7594" w:hanging="360"/>
      </w:pPr>
      <w:rPr>
        <w:rFonts w:hint="default"/>
        <w:lang w:val="it-IT" w:eastAsia="it-IT" w:bidi="it-IT"/>
      </w:rPr>
    </w:lvl>
    <w:lvl w:ilvl="8" w:tplc="CD8CF52E">
      <w:numFmt w:val="bullet"/>
      <w:lvlText w:val="•"/>
      <w:lvlJc w:val="left"/>
      <w:pPr>
        <w:ind w:left="8545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D2"/>
    <w:rsid w:val="00035515"/>
    <w:rsid w:val="00133F10"/>
    <w:rsid w:val="00142617"/>
    <w:rsid w:val="0014427A"/>
    <w:rsid w:val="0016017A"/>
    <w:rsid w:val="00163327"/>
    <w:rsid w:val="00245450"/>
    <w:rsid w:val="00251570"/>
    <w:rsid w:val="002B46D8"/>
    <w:rsid w:val="00327D5C"/>
    <w:rsid w:val="00337E7C"/>
    <w:rsid w:val="00340CF8"/>
    <w:rsid w:val="0034221C"/>
    <w:rsid w:val="003537E3"/>
    <w:rsid w:val="003A7961"/>
    <w:rsid w:val="003E635B"/>
    <w:rsid w:val="00423833"/>
    <w:rsid w:val="00450CAA"/>
    <w:rsid w:val="004A48E7"/>
    <w:rsid w:val="00527AAD"/>
    <w:rsid w:val="00561F87"/>
    <w:rsid w:val="00580EA1"/>
    <w:rsid w:val="00585E47"/>
    <w:rsid w:val="005925E0"/>
    <w:rsid w:val="00634257"/>
    <w:rsid w:val="00641F4D"/>
    <w:rsid w:val="006546A1"/>
    <w:rsid w:val="0067149C"/>
    <w:rsid w:val="00690E1F"/>
    <w:rsid w:val="006E1582"/>
    <w:rsid w:val="00736759"/>
    <w:rsid w:val="00807C31"/>
    <w:rsid w:val="00827CF9"/>
    <w:rsid w:val="00844E19"/>
    <w:rsid w:val="00852CB9"/>
    <w:rsid w:val="00863232"/>
    <w:rsid w:val="00873717"/>
    <w:rsid w:val="008C0B00"/>
    <w:rsid w:val="008F04DE"/>
    <w:rsid w:val="00975F42"/>
    <w:rsid w:val="009D31D6"/>
    <w:rsid w:val="009F1C01"/>
    <w:rsid w:val="00A01456"/>
    <w:rsid w:val="00A6101B"/>
    <w:rsid w:val="00A72A0D"/>
    <w:rsid w:val="00A91CAD"/>
    <w:rsid w:val="00AA0902"/>
    <w:rsid w:val="00AC5F60"/>
    <w:rsid w:val="00AC7AFC"/>
    <w:rsid w:val="00AD670F"/>
    <w:rsid w:val="00B440B0"/>
    <w:rsid w:val="00BC1431"/>
    <w:rsid w:val="00BD0B99"/>
    <w:rsid w:val="00C515DE"/>
    <w:rsid w:val="00C713AB"/>
    <w:rsid w:val="00CA0571"/>
    <w:rsid w:val="00CA1863"/>
    <w:rsid w:val="00CA6D59"/>
    <w:rsid w:val="00DE3567"/>
    <w:rsid w:val="00E00336"/>
    <w:rsid w:val="00E56349"/>
    <w:rsid w:val="00E62705"/>
    <w:rsid w:val="00F41206"/>
    <w:rsid w:val="00F453D2"/>
    <w:rsid w:val="00F877B9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0C7B6"/>
  <w15:docId w15:val="{0AE8D69F-A05D-4CAF-ABE0-4E99768C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8"/>
        <w:szCs w:val="28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53D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423833"/>
    <w:pPr>
      <w:widowControl w:val="0"/>
      <w:autoSpaceDE w:val="0"/>
      <w:autoSpaceDN w:val="0"/>
      <w:spacing w:after="0" w:line="240" w:lineRule="auto"/>
      <w:ind w:left="212"/>
      <w:outlineLvl w:val="0"/>
    </w:pPr>
    <w:rPr>
      <w:rFonts w:ascii="Times New Roman" w:eastAsia="Times New Roman" w:hAnsi="Times New Roman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53D2"/>
  </w:style>
  <w:style w:type="paragraph" w:styleId="Pidipagina">
    <w:name w:val="footer"/>
    <w:basedOn w:val="Normale"/>
    <w:link w:val="PidipaginaCarattere"/>
    <w:uiPriority w:val="99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3D2"/>
  </w:style>
  <w:style w:type="character" w:styleId="Collegamentoipertestuale">
    <w:name w:val="Hyperlink"/>
    <w:semiHidden/>
    <w:rsid w:val="00F453D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C1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23833"/>
    <w:rPr>
      <w:rFonts w:ascii="Times New Roman" w:eastAsia="Times New Roman" w:hAnsi="Times New Roman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423833"/>
    <w:pPr>
      <w:widowControl w:val="0"/>
      <w:autoSpaceDE w:val="0"/>
      <w:autoSpaceDN w:val="0"/>
      <w:spacing w:before="48" w:after="0" w:line="240" w:lineRule="auto"/>
    </w:pPr>
    <w:rPr>
      <w:rFonts w:ascii="Times New Roman" w:eastAsia="Times New Roman" w:hAnsi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3833"/>
    <w:rPr>
      <w:rFonts w:ascii="Times New Roman" w:eastAsia="Times New Roman" w:hAnsi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423833"/>
    <w:pPr>
      <w:widowControl w:val="0"/>
      <w:autoSpaceDE w:val="0"/>
      <w:autoSpaceDN w:val="0"/>
      <w:spacing w:before="48" w:after="0" w:line="240" w:lineRule="auto"/>
      <w:ind w:left="933" w:hanging="360"/>
    </w:pPr>
    <w:rPr>
      <w:rFonts w:ascii="Times New Roman" w:eastAsia="Times New Roman" w:hAnsi="Times New Roman"/>
      <w:lang w:eastAsia="it-IT" w:bidi="it-IT"/>
    </w:rPr>
  </w:style>
  <w:style w:type="paragraph" w:customStyle="1" w:styleId="Default">
    <w:name w:val="Default"/>
    <w:rsid w:val="00133F10"/>
    <w:pPr>
      <w:autoSpaceDE w:val="0"/>
      <w:autoSpaceDN w:val="0"/>
      <w:adjustRightInd w:val="0"/>
      <w:spacing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%20pvis01200g@pec.istruzione.it" TargetMode="External"/><Relationship Id="rId5" Type="http://schemas.openxmlformats.org/officeDocument/2006/relationships/hyperlink" Target="mailto:pvis01200g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Luisa</cp:lastModifiedBy>
  <cp:revision>4</cp:revision>
  <cp:lastPrinted>2017-09-18T14:23:00Z</cp:lastPrinted>
  <dcterms:created xsi:type="dcterms:W3CDTF">2019-01-30T17:46:00Z</dcterms:created>
  <dcterms:modified xsi:type="dcterms:W3CDTF">2019-01-30T18:04:00Z</dcterms:modified>
</cp:coreProperties>
</file>