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54E5" w:rsidRDefault="000254E5" w:rsidP="00691136">
      <w:pPr>
        <w:jc w:val="center"/>
        <w:rPr>
          <w:b/>
        </w:rPr>
      </w:pPr>
    </w:p>
    <w:p w:rsidR="003824CB" w:rsidRDefault="003824CB" w:rsidP="00691136">
      <w:pPr>
        <w:jc w:val="center"/>
        <w:rPr>
          <w:b/>
        </w:rPr>
      </w:pPr>
    </w:p>
    <w:p w:rsidR="003824CB" w:rsidRDefault="00691136" w:rsidP="00691136">
      <w:pPr>
        <w:rPr>
          <w:b/>
        </w:rPr>
      </w:pPr>
      <w:proofErr w:type="gramStart"/>
      <w:r>
        <w:rPr>
          <w:b/>
        </w:rPr>
        <w:t xml:space="preserve">INDIRIZZO:   </w:t>
      </w:r>
      <w:proofErr w:type="gramEnd"/>
      <w:r>
        <w:rPr>
          <w:b/>
        </w:rPr>
        <w:t xml:space="preserve"> COMMERCIALE ( GRAFICO ),  SOCIO-SANITARIO</w:t>
      </w:r>
    </w:p>
    <w:p w:rsidR="00691136" w:rsidRPr="003824CB" w:rsidRDefault="00691136" w:rsidP="00691136">
      <w:pPr>
        <w:rPr>
          <w:b/>
          <w:sz w:val="8"/>
          <w:szCs w:val="8"/>
        </w:rPr>
      </w:pPr>
      <w:r w:rsidRPr="003824CB">
        <w:rPr>
          <w:b/>
          <w:sz w:val="8"/>
          <w:szCs w:val="8"/>
        </w:rPr>
        <w:t xml:space="preserve"> </w:t>
      </w:r>
      <w:r w:rsidRPr="003824CB">
        <w:rPr>
          <w:b/>
          <w:color w:val="000000"/>
          <w:sz w:val="8"/>
          <w:szCs w:val="8"/>
        </w:rPr>
        <w:t xml:space="preserve">  </w:t>
      </w:r>
      <w:r w:rsidRPr="003824CB">
        <w:rPr>
          <w:sz w:val="8"/>
          <w:szCs w:val="8"/>
        </w:rPr>
        <w:t xml:space="preserve">                 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MATERIA:   </w:t>
      </w:r>
      <w:proofErr w:type="gramEnd"/>
      <w:r>
        <w:rPr>
          <w:b/>
        </w:rPr>
        <w:t xml:space="preserve">      MATEMATICA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CLASSE:   </w:t>
      </w:r>
      <w:proofErr w:type="gramEnd"/>
      <w:r>
        <w:rPr>
          <w:b/>
        </w:rPr>
        <w:t xml:space="preserve">          QUINTA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SEZIONE:   </w:t>
      </w:r>
      <w:proofErr w:type="gramEnd"/>
      <w:r>
        <w:rPr>
          <w:b/>
        </w:rPr>
        <w:t xml:space="preserve">        TUTTE</w:t>
      </w:r>
    </w:p>
    <w:p w:rsidR="00691136" w:rsidRPr="00E726E4" w:rsidRDefault="00691136" w:rsidP="00691136">
      <w:pPr>
        <w:spacing w:after="120"/>
        <w:rPr>
          <w:b/>
          <w:sz w:val="16"/>
          <w:szCs w:val="16"/>
        </w:rPr>
      </w:pPr>
    </w:p>
    <w:p w:rsidR="00691136" w:rsidRPr="002B3031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LIBRO DI TESTO</w:t>
      </w:r>
    </w:p>
    <w:p w:rsidR="003824CB" w:rsidRDefault="003824CB" w:rsidP="00691136">
      <w:pPr>
        <w:tabs>
          <w:tab w:val="left" w:pos="1755"/>
        </w:tabs>
        <w:rPr>
          <w:b/>
        </w:rPr>
      </w:pPr>
    </w:p>
    <w:p w:rsidR="00691136" w:rsidRPr="00C07E8F" w:rsidRDefault="00691136" w:rsidP="00691136">
      <w:pPr>
        <w:tabs>
          <w:tab w:val="left" w:pos="1755"/>
        </w:tabs>
        <w:rPr>
          <w:b/>
        </w:rPr>
      </w:pPr>
      <w:proofErr w:type="gramStart"/>
      <w:r w:rsidRPr="00036B45">
        <w:rPr>
          <w:b/>
        </w:rPr>
        <w:t>AUTORI:</w:t>
      </w:r>
      <w:r>
        <w:rPr>
          <w:b/>
        </w:rPr>
        <w:t xml:space="preserve">   </w:t>
      </w:r>
      <w:proofErr w:type="gramEnd"/>
      <w:r>
        <w:rPr>
          <w:b/>
        </w:rPr>
        <w:t xml:space="preserve"> </w:t>
      </w:r>
      <w:r w:rsidRPr="00815083">
        <w:rPr>
          <w:rFonts w:ascii="Arial" w:hAnsi="Arial" w:cs="Arial"/>
          <w:b/>
        </w:rPr>
        <w:t>BERGAMINI , TRIFONE , BAROZZI</w:t>
      </w:r>
      <w:r w:rsidRPr="00C07E8F">
        <w:rPr>
          <w:b/>
        </w:rPr>
        <w:t xml:space="preserve">                                                   </w:t>
      </w:r>
    </w:p>
    <w:p w:rsidR="00691136" w:rsidRPr="00C07E8F" w:rsidRDefault="00691136" w:rsidP="00691136">
      <w:pPr>
        <w:rPr>
          <w:b/>
        </w:rPr>
      </w:pPr>
      <w:proofErr w:type="gramStart"/>
      <w:r w:rsidRPr="00C07E8F">
        <w:rPr>
          <w:b/>
        </w:rPr>
        <w:t xml:space="preserve">TITOLO:   </w:t>
      </w:r>
      <w:proofErr w:type="gramEnd"/>
      <w:r w:rsidRPr="00C07E8F">
        <w:rPr>
          <w:b/>
        </w:rPr>
        <w:t xml:space="preserve"> </w:t>
      </w:r>
      <w:r>
        <w:rPr>
          <w:rFonts w:ascii="Arial" w:hAnsi="Arial" w:cs="Arial"/>
          <w:b/>
        </w:rPr>
        <w:t>MATEMATICA.BIANCO</w:t>
      </w:r>
      <w:r w:rsidRPr="00EE1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Lineamenti di analisi     </w:t>
      </w:r>
      <w:r w:rsidRPr="00EE1FE2">
        <w:rPr>
          <w:rFonts w:ascii="Arial" w:hAnsi="Arial" w:cs="Arial"/>
          <w:b/>
        </w:rPr>
        <w:t xml:space="preserve">con </w:t>
      </w:r>
      <w:proofErr w:type="spellStart"/>
      <w:r w:rsidRPr="00EE1FE2">
        <w:rPr>
          <w:rFonts w:ascii="Arial" w:hAnsi="Arial" w:cs="Arial"/>
          <w:b/>
        </w:rPr>
        <w:t>Maths</w:t>
      </w:r>
      <w:proofErr w:type="spellEnd"/>
      <w:r w:rsidRPr="00EE1FE2">
        <w:rPr>
          <w:rFonts w:ascii="Arial" w:hAnsi="Arial" w:cs="Arial"/>
          <w:b/>
        </w:rPr>
        <w:t xml:space="preserve"> in English</w:t>
      </w:r>
      <w:r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b/>
        </w:rPr>
        <w:t>S+U+V</w:t>
      </w:r>
      <w:r w:rsidRPr="00815083">
        <w:rPr>
          <w:rFonts w:ascii="Arial" w:hAnsi="Arial" w:cs="Arial"/>
          <w:i/>
        </w:rPr>
        <w:t xml:space="preserve">                      </w:t>
      </w:r>
    </w:p>
    <w:p w:rsidR="00691136" w:rsidRDefault="00691136" w:rsidP="00691136">
      <w:pPr>
        <w:tabs>
          <w:tab w:val="left" w:pos="1755"/>
        </w:tabs>
        <w:rPr>
          <w:b/>
        </w:rPr>
      </w:pPr>
      <w:r w:rsidRPr="00036B45">
        <w:rPr>
          <w:b/>
        </w:rPr>
        <w:t xml:space="preserve">CASA </w:t>
      </w:r>
      <w:proofErr w:type="gramStart"/>
      <w:r w:rsidRPr="00036B45">
        <w:rPr>
          <w:b/>
        </w:rPr>
        <w:t>EDITRICE:</w:t>
      </w:r>
      <w:r>
        <w:rPr>
          <w:b/>
        </w:rPr>
        <w:t xml:space="preserve">   </w:t>
      </w:r>
      <w:proofErr w:type="gramEnd"/>
      <w:r>
        <w:rPr>
          <w:b/>
        </w:rPr>
        <w:t>ZANICHELLI</w:t>
      </w:r>
    </w:p>
    <w:p w:rsidR="003824CB" w:rsidRDefault="003824CB" w:rsidP="00691136">
      <w:pPr>
        <w:tabs>
          <w:tab w:val="left" w:pos="1755"/>
        </w:tabs>
        <w:rPr>
          <w:b/>
        </w:rPr>
      </w:pPr>
    </w:p>
    <w:p w:rsidR="003824CB" w:rsidRPr="00C07E8F" w:rsidRDefault="003824CB" w:rsidP="003824CB">
      <w:pPr>
        <w:tabs>
          <w:tab w:val="left" w:pos="1755"/>
        </w:tabs>
        <w:rPr>
          <w:b/>
        </w:rPr>
      </w:pPr>
      <w:proofErr w:type="gramStart"/>
      <w:r w:rsidRPr="00036B45">
        <w:rPr>
          <w:b/>
        </w:rPr>
        <w:t>AUTORI:</w:t>
      </w:r>
      <w:r>
        <w:rPr>
          <w:b/>
        </w:rPr>
        <w:t xml:space="preserve">   </w:t>
      </w:r>
      <w:proofErr w:type="gramEnd"/>
      <w:r>
        <w:rPr>
          <w:b/>
        </w:rPr>
        <w:t xml:space="preserve"> </w:t>
      </w:r>
      <w:r w:rsidRPr="00815083">
        <w:rPr>
          <w:rFonts w:ascii="Arial" w:hAnsi="Arial" w:cs="Arial"/>
          <w:b/>
        </w:rPr>
        <w:t>BERGAMINI , TRIFONE , BAROZZI</w:t>
      </w:r>
      <w:r w:rsidRPr="00C07E8F">
        <w:rPr>
          <w:b/>
        </w:rPr>
        <w:t xml:space="preserve">                                                   </w:t>
      </w:r>
    </w:p>
    <w:p w:rsidR="003824CB" w:rsidRPr="00C07E8F" w:rsidRDefault="003824CB" w:rsidP="003824CB">
      <w:pPr>
        <w:rPr>
          <w:b/>
        </w:rPr>
      </w:pPr>
      <w:proofErr w:type="gramStart"/>
      <w:r w:rsidRPr="00C07E8F">
        <w:rPr>
          <w:b/>
        </w:rPr>
        <w:t xml:space="preserve">TITOLO:   </w:t>
      </w:r>
      <w:proofErr w:type="gramEnd"/>
      <w:r w:rsidRPr="00C07E8F">
        <w:rPr>
          <w:b/>
        </w:rPr>
        <w:t xml:space="preserve"> </w:t>
      </w:r>
      <w:r w:rsidRPr="000254E5">
        <w:rPr>
          <w:rFonts w:ascii="Arial" w:hAnsi="Arial" w:cs="Arial"/>
          <w:b/>
        </w:rPr>
        <w:t xml:space="preserve">MODULI DI </w:t>
      </w:r>
      <w:r>
        <w:rPr>
          <w:rFonts w:ascii="Arial" w:hAnsi="Arial" w:cs="Arial"/>
          <w:b/>
        </w:rPr>
        <w:t>MATEMATICA</w:t>
      </w:r>
      <w:r w:rsidRPr="00EE1F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- </w:t>
      </w:r>
      <w:r w:rsidRPr="003824CB">
        <w:rPr>
          <w:rFonts w:ascii="Arial" w:hAnsi="Arial" w:cs="Arial"/>
          <w:b/>
        </w:rPr>
        <w:t>Statistica  e probabilità   α + β</w:t>
      </w:r>
      <w:r w:rsidRPr="00815083">
        <w:rPr>
          <w:rFonts w:ascii="Arial" w:hAnsi="Arial" w:cs="Arial"/>
          <w:i/>
        </w:rPr>
        <w:t xml:space="preserve">                    </w:t>
      </w:r>
    </w:p>
    <w:p w:rsidR="003824CB" w:rsidRDefault="003824CB" w:rsidP="003824CB">
      <w:pPr>
        <w:tabs>
          <w:tab w:val="left" w:pos="1755"/>
        </w:tabs>
        <w:rPr>
          <w:b/>
        </w:rPr>
      </w:pPr>
      <w:r w:rsidRPr="00036B45">
        <w:rPr>
          <w:b/>
        </w:rPr>
        <w:t xml:space="preserve">CASA </w:t>
      </w:r>
      <w:proofErr w:type="gramStart"/>
      <w:r w:rsidRPr="00036B45">
        <w:rPr>
          <w:b/>
        </w:rPr>
        <w:t>EDITRICE:</w:t>
      </w:r>
      <w:r>
        <w:rPr>
          <w:b/>
        </w:rPr>
        <w:t xml:space="preserve">   </w:t>
      </w:r>
      <w:proofErr w:type="gramEnd"/>
      <w:r>
        <w:rPr>
          <w:b/>
        </w:rPr>
        <w:t>ZANICHELLI</w:t>
      </w:r>
    </w:p>
    <w:p w:rsidR="003824CB" w:rsidRPr="00036B45" w:rsidRDefault="003824CB" w:rsidP="00691136">
      <w:pPr>
        <w:tabs>
          <w:tab w:val="left" w:pos="1755"/>
        </w:tabs>
        <w:rPr>
          <w:b/>
        </w:rPr>
      </w:pPr>
    </w:p>
    <w:p w:rsidR="00691136" w:rsidRPr="00C07E8F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ARGOMENTI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7899"/>
      </w:tblGrid>
      <w:tr w:rsidR="00691136" w:rsidRPr="00601E9E" w:rsidTr="003824CB">
        <w:trPr>
          <w:trHeight w:val="1162"/>
        </w:trPr>
        <w:tc>
          <w:tcPr>
            <w:tcW w:w="2591" w:type="dxa"/>
            <w:shd w:val="clear" w:color="auto" w:fill="auto"/>
            <w:vAlign w:val="center"/>
          </w:tcPr>
          <w:p w:rsidR="00691136" w:rsidRPr="00601E9E" w:rsidRDefault="00691136" w:rsidP="00EF6C0A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601E9E">
              <w:rPr>
                <w:color w:val="000000"/>
                <w:sz w:val="20"/>
                <w:szCs w:val="20"/>
                <w:lang w:eastAsia="it-IT"/>
              </w:rPr>
              <w:t xml:space="preserve">STUDIO </w:t>
            </w:r>
            <w:proofErr w:type="gramStart"/>
            <w:r w:rsidRPr="00601E9E">
              <w:rPr>
                <w:color w:val="000000"/>
                <w:sz w:val="20"/>
                <w:szCs w:val="20"/>
                <w:lang w:eastAsia="it-IT"/>
              </w:rPr>
              <w:t>DI  UNA</w:t>
            </w:r>
            <w:proofErr w:type="gramEnd"/>
            <w:r w:rsidRPr="00601E9E">
              <w:rPr>
                <w:color w:val="000000"/>
                <w:sz w:val="20"/>
                <w:szCs w:val="20"/>
                <w:lang w:eastAsia="it-IT"/>
              </w:rPr>
              <w:t xml:space="preserve">  FUNZIONE  RAZIONALE  </w:t>
            </w:r>
          </w:p>
          <w:p w:rsidR="00691136" w:rsidRPr="00601E9E" w:rsidRDefault="00691136" w:rsidP="00EF6C0A">
            <w:pPr>
              <w:jc w:val="center"/>
              <w:rPr>
                <w:sz w:val="20"/>
                <w:szCs w:val="20"/>
                <w:lang w:eastAsia="it-IT"/>
              </w:rPr>
            </w:pPr>
            <w:r w:rsidRPr="00601E9E">
              <w:rPr>
                <w:color w:val="000000"/>
                <w:sz w:val="20"/>
                <w:szCs w:val="20"/>
                <w:lang w:eastAsia="it-IT"/>
              </w:rPr>
              <w:t>(consolidamento)</w:t>
            </w:r>
          </w:p>
        </w:tc>
        <w:tc>
          <w:tcPr>
            <w:tcW w:w="7899" w:type="dxa"/>
            <w:shd w:val="clear" w:color="auto" w:fill="auto"/>
          </w:tcPr>
          <w:p w:rsidR="00691136" w:rsidRPr="00601E9E" w:rsidRDefault="00691136" w:rsidP="00EF6C0A">
            <w:pPr>
              <w:rPr>
                <w:color w:val="000000"/>
                <w:sz w:val="16"/>
                <w:szCs w:val="16"/>
                <w:lang w:eastAsia="it-IT"/>
              </w:rPr>
            </w:pPr>
          </w:p>
          <w:p w:rsidR="00691136" w:rsidRPr="00601E9E" w:rsidRDefault="00691136" w:rsidP="00EF6C0A">
            <w:pPr>
              <w:rPr>
                <w:color w:val="000000"/>
                <w:sz w:val="20"/>
                <w:szCs w:val="20"/>
                <w:lang w:eastAsia="it-IT"/>
              </w:rPr>
            </w:pPr>
            <w:r w:rsidRPr="00601E9E">
              <w:rPr>
                <w:color w:val="000000"/>
                <w:sz w:val="20"/>
                <w:szCs w:val="20"/>
                <w:lang w:eastAsia="it-IT"/>
              </w:rPr>
              <w:t xml:space="preserve">-Dominio, intersezione </w:t>
            </w:r>
            <w:proofErr w:type="gramStart"/>
            <w:r w:rsidRPr="00601E9E">
              <w:rPr>
                <w:color w:val="000000"/>
                <w:sz w:val="20"/>
                <w:szCs w:val="20"/>
                <w:lang w:eastAsia="it-IT"/>
              </w:rPr>
              <w:t>con  gli</w:t>
            </w:r>
            <w:proofErr w:type="gramEnd"/>
            <w:r w:rsidRPr="00601E9E">
              <w:rPr>
                <w:color w:val="000000"/>
                <w:sz w:val="20"/>
                <w:szCs w:val="20"/>
                <w:lang w:eastAsia="it-IT"/>
              </w:rPr>
              <w:t xml:space="preserve"> assi e segno.</w:t>
            </w:r>
          </w:p>
          <w:p w:rsidR="00691136" w:rsidRPr="00601E9E" w:rsidRDefault="00691136" w:rsidP="00EF6C0A">
            <w:pPr>
              <w:rPr>
                <w:color w:val="000000"/>
                <w:sz w:val="20"/>
                <w:szCs w:val="20"/>
                <w:lang w:eastAsia="it-IT"/>
              </w:rPr>
            </w:pPr>
            <w:r w:rsidRPr="00601E9E">
              <w:rPr>
                <w:color w:val="000000"/>
                <w:sz w:val="20"/>
                <w:szCs w:val="20"/>
                <w:lang w:eastAsia="it-IT"/>
              </w:rPr>
              <w:t xml:space="preserve">-Limiti ai confini del campo e nei punti di discontinuità. </w:t>
            </w:r>
          </w:p>
          <w:p w:rsidR="00691136" w:rsidRPr="00601E9E" w:rsidRDefault="00691136" w:rsidP="00EF6C0A">
            <w:pPr>
              <w:rPr>
                <w:color w:val="000000"/>
                <w:sz w:val="20"/>
                <w:szCs w:val="20"/>
                <w:lang w:eastAsia="it-IT"/>
              </w:rPr>
            </w:pPr>
            <w:r w:rsidRPr="00601E9E">
              <w:rPr>
                <w:color w:val="000000"/>
                <w:sz w:val="20"/>
                <w:szCs w:val="20"/>
                <w:lang w:eastAsia="it-IT"/>
              </w:rPr>
              <w:t xml:space="preserve">-Punti di discontinuità e </w:t>
            </w:r>
            <w:proofErr w:type="gramStart"/>
            <w:r w:rsidRPr="00601E9E">
              <w:rPr>
                <w:color w:val="000000"/>
                <w:sz w:val="20"/>
                <w:szCs w:val="20"/>
                <w:lang w:eastAsia="it-IT"/>
              </w:rPr>
              <w:t>loro  specie</w:t>
            </w:r>
            <w:proofErr w:type="gramEnd"/>
          </w:p>
          <w:p w:rsidR="00691136" w:rsidRPr="00601E9E" w:rsidRDefault="00691136" w:rsidP="00EF6C0A">
            <w:pPr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 xml:space="preserve">-Asintoti orizzontali   </w:t>
            </w:r>
            <w:proofErr w:type="gramStart"/>
            <w:r w:rsidRPr="00601E9E">
              <w:rPr>
                <w:sz w:val="20"/>
                <w:szCs w:val="20"/>
                <w:lang w:eastAsia="it-IT"/>
              </w:rPr>
              <w:t>e  verticali</w:t>
            </w:r>
            <w:proofErr w:type="gramEnd"/>
            <w:r w:rsidRPr="00601E9E">
              <w:rPr>
                <w:sz w:val="20"/>
                <w:szCs w:val="20"/>
                <w:lang w:eastAsia="it-IT"/>
              </w:rPr>
              <w:t xml:space="preserve">.  </w:t>
            </w:r>
            <w:proofErr w:type="gramStart"/>
            <w:r w:rsidRPr="00601E9E">
              <w:rPr>
                <w:sz w:val="20"/>
                <w:szCs w:val="20"/>
                <w:lang w:eastAsia="it-IT"/>
              </w:rPr>
              <w:t>Grafico  probabile</w:t>
            </w:r>
            <w:proofErr w:type="gramEnd"/>
            <w:r w:rsidRPr="00601E9E">
              <w:rPr>
                <w:sz w:val="20"/>
                <w:szCs w:val="20"/>
                <w:lang w:eastAsia="it-IT"/>
              </w:rPr>
              <w:t>.</w:t>
            </w:r>
          </w:p>
        </w:tc>
      </w:tr>
      <w:tr w:rsidR="00691136" w:rsidRPr="00601E9E" w:rsidTr="003824CB">
        <w:trPr>
          <w:trHeight w:val="1845"/>
        </w:trPr>
        <w:tc>
          <w:tcPr>
            <w:tcW w:w="2591" w:type="dxa"/>
            <w:shd w:val="clear" w:color="auto" w:fill="auto"/>
            <w:vAlign w:val="center"/>
          </w:tcPr>
          <w:p w:rsidR="00691136" w:rsidRPr="00601E9E" w:rsidRDefault="00691136" w:rsidP="00EF6C0A">
            <w:pPr>
              <w:jc w:val="center"/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>DERIVATA DI UNA FUNZIONE</w:t>
            </w:r>
          </w:p>
        </w:tc>
        <w:tc>
          <w:tcPr>
            <w:tcW w:w="7899" w:type="dxa"/>
            <w:shd w:val="clear" w:color="auto" w:fill="auto"/>
          </w:tcPr>
          <w:p w:rsidR="00691136" w:rsidRPr="00601E9E" w:rsidRDefault="00691136" w:rsidP="00EF6C0A">
            <w:pPr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</w:p>
          <w:p w:rsidR="00691136" w:rsidRPr="00601E9E" w:rsidRDefault="00691136" w:rsidP="00EF6C0A">
            <w:pPr>
              <w:ind w:left="110" w:hanging="110"/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>- Definizione di rapporto incrementale e suo significato geometrico</w:t>
            </w:r>
          </w:p>
          <w:p w:rsidR="00691136" w:rsidRPr="00601E9E" w:rsidRDefault="00691136" w:rsidP="00EF6C0A">
            <w:pPr>
              <w:ind w:left="110" w:hanging="110"/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>- Definizione di derivata e suo significato geometrico</w:t>
            </w:r>
          </w:p>
          <w:p w:rsidR="00691136" w:rsidRPr="00601E9E" w:rsidRDefault="00691136" w:rsidP="00EF6C0A">
            <w:pPr>
              <w:ind w:left="110" w:hanging="110"/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>- Funzioni derivabili e non derivabili</w:t>
            </w:r>
            <w:r>
              <w:rPr>
                <w:sz w:val="20"/>
                <w:szCs w:val="20"/>
                <w:lang w:eastAsia="it-IT"/>
              </w:rPr>
              <w:t xml:space="preserve">. </w:t>
            </w:r>
            <w:r w:rsidRPr="00601E9E">
              <w:rPr>
                <w:sz w:val="20"/>
                <w:szCs w:val="20"/>
                <w:lang w:eastAsia="it-IT"/>
              </w:rPr>
              <w:t>Alcune derivate fondamentali</w:t>
            </w:r>
          </w:p>
          <w:p w:rsidR="00691136" w:rsidRPr="00601E9E" w:rsidRDefault="00691136" w:rsidP="00EF6C0A">
            <w:pPr>
              <w:ind w:left="110" w:hanging="110"/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 xml:space="preserve">- Teoremi sul calcolo </w:t>
            </w:r>
            <w:proofErr w:type="gramStart"/>
            <w:r w:rsidRPr="00601E9E">
              <w:rPr>
                <w:sz w:val="20"/>
                <w:szCs w:val="20"/>
                <w:lang w:eastAsia="it-IT"/>
              </w:rPr>
              <w:t>delle  derivate</w:t>
            </w:r>
            <w:proofErr w:type="gramEnd"/>
            <w:r w:rsidRPr="00601E9E">
              <w:rPr>
                <w:sz w:val="20"/>
                <w:szCs w:val="20"/>
                <w:lang w:eastAsia="it-IT"/>
              </w:rPr>
              <w:t xml:space="preserve"> (derivata della somma , del prodotto, del quoziente di funzioni razionali)</w:t>
            </w:r>
          </w:p>
          <w:p w:rsidR="00691136" w:rsidRPr="00601E9E" w:rsidRDefault="00691136" w:rsidP="00EF6C0A">
            <w:pPr>
              <w:ind w:left="110" w:hanging="110"/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>- Equazione della tangente a una curva</w:t>
            </w:r>
          </w:p>
          <w:p w:rsidR="00691136" w:rsidRPr="00601E9E" w:rsidRDefault="00691136" w:rsidP="00EF6C0A">
            <w:pPr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>- Continuità e derivabilità</w:t>
            </w:r>
          </w:p>
        </w:tc>
      </w:tr>
      <w:tr w:rsidR="00691136" w:rsidRPr="00601E9E" w:rsidTr="003824CB">
        <w:trPr>
          <w:trHeight w:val="979"/>
        </w:trPr>
        <w:tc>
          <w:tcPr>
            <w:tcW w:w="2591" w:type="dxa"/>
            <w:shd w:val="clear" w:color="auto" w:fill="auto"/>
            <w:vAlign w:val="center"/>
          </w:tcPr>
          <w:p w:rsidR="00691136" w:rsidRPr="00601E9E" w:rsidRDefault="00691136" w:rsidP="00EF6C0A">
            <w:pPr>
              <w:jc w:val="center"/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>MASSIMI, MINIMI E FLESSI DI UNA FUNZIONE</w:t>
            </w:r>
          </w:p>
        </w:tc>
        <w:tc>
          <w:tcPr>
            <w:tcW w:w="7899" w:type="dxa"/>
            <w:shd w:val="clear" w:color="auto" w:fill="auto"/>
          </w:tcPr>
          <w:p w:rsidR="00691136" w:rsidRPr="00601E9E" w:rsidRDefault="00691136" w:rsidP="00EF6C0A">
            <w:pPr>
              <w:rPr>
                <w:sz w:val="16"/>
                <w:szCs w:val="16"/>
                <w:lang w:eastAsia="it-IT"/>
              </w:rPr>
            </w:pPr>
          </w:p>
          <w:p w:rsidR="00691136" w:rsidRPr="00601E9E" w:rsidRDefault="00691136" w:rsidP="00EF6C0A">
            <w:pPr>
              <w:ind w:left="110" w:hanging="110"/>
              <w:rPr>
                <w:b/>
                <w:sz w:val="20"/>
                <w:szCs w:val="20"/>
                <w:u w:val="single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 xml:space="preserve">- Funzioni crescenti </w:t>
            </w:r>
            <w:proofErr w:type="gramStart"/>
            <w:r w:rsidRPr="00601E9E">
              <w:rPr>
                <w:sz w:val="20"/>
                <w:szCs w:val="20"/>
                <w:lang w:eastAsia="it-IT"/>
              </w:rPr>
              <w:t>e  decrescenti</w:t>
            </w:r>
            <w:proofErr w:type="gramEnd"/>
            <w:r w:rsidRPr="00601E9E">
              <w:rPr>
                <w:sz w:val="20"/>
                <w:szCs w:val="20"/>
                <w:lang w:eastAsia="it-IT"/>
              </w:rPr>
              <w:t>. Intervalli di monotonia</w:t>
            </w:r>
          </w:p>
          <w:p w:rsidR="00691136" w:rsidRPr="00601E9E" w:rsidRDefault="00691136" w:rsidP="00EF6C0A">
            <w:pPr>
              <w:ind w:left="110" w:hanging="110"/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>- Punti stazionari. Massimi e minimi relativi, flessi</w:t>
            </w:r>
          </w:p>
          <w:p w:rsidR="00691136" w:rsidRPr="00601E9E" w:rsidRDefault="00691136" w:rsidP="00EF6C0A">
            <w:pPr>
              <w:ind w:left="110" w:hanging="110"/>
              <w:rPr>
                <w:b/>
                <w:sz w:val="20"/>
                <w:szCs w:val="20"/>
                <w:u w:val="single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>- Massimi e minimi assoluti</w:t>
            </w:r>
          </w:p>
        </w:tc>
      </w:tr>
      <w:tr w:rsidR="00691136" w:rsidRPr="00601E9E" w:rsidTr="00182012">
        <w:trPr>
          <w:trHeight w:val="1550"/>
        </w:trPr>
        <w:tc>
          <w:tcPr>
            <w:tcW w:w="2591" w:type="dxa"/>
            <w:shd w:val="clear" w:color="auto" w:fill="auto"/>
            <w:vAlign w:val="center"/>
          </w:tcPr>
          <w:p w:rsidR="00691136" w:rsidRPr="00601E9E" w:rsidRDefault="00691136" w:rsidP="00EF6C0A">
            <w:pPr>
              <w:jc w:val="center"/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>APPLICAZIONI DELLA MATEMATICA ALL’ECONOMIA</w:t>
            </w:r>
          </w:p>
          <w:p w:rsidR="00691136" w:rsidRPr="00601E9E" w:rsidRDefault="00691136" w:rsidP="00EF6C0A">
            <w:pPr>
              <w:jc w:val="center"/>
              <w:rPr>
                <w:sz w:val="20"/>
                <w:szCs w:val="20"/>
                <w:lang w:eastAsia="it-IT"/>
              </w:rPr>
            </w:pPr>
          </w:p>
          <w:p w:rsidR="00691136" w:rsidRPr="00601E9E" w:rsidRDefault="00691136" w:rsidP="00EF6C0A">
            <w:pPr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7899" w:type="dxa"/>
            <w:shd w:val="clear" w:color="auto" w:fill="auto"/>
          </w:tcPr>
          <w:p w:rsidR="00691136" w:rsidRPr="00601E9E" w:rsidRDefault="00691136" w:rsidP="00EF6C0A">
            <w:pPr>
              <w:rPr>
                <w:sz w:val="16"/>
                <w:szCs w:val="16"/>
                <w:lang w:eastAsia="it-IT"/>
              </w:rPr>
            </w:pPr>
          </w:p>
          <w:p w:rsidR="00691136" w:rsidRPr="00601E9E" w:rsidRDefault="00691136" w:rsidP="00EF6C0A">
            <w:pPr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>-F</w:t>
            </w:r>
            <w:r>
              <w:rPr>
                <w:sz w:val="20"/>
                <w:szCs w:val="20"/>
                <w:lang w:eastAsia="it-IT"/>
              </w:rPr>
              <w:t xml:space="preserve">unzioni economiche.   </w:t>
            </w:r>
            <w:r w:rsidRPr="00601E9E">
              <w:rPr>
                <w:sz w:val="20"/>
                <w:szCs w:val="20"/>
                <w:lang w:eastAsia="it-IT"/>
              </w:rPr>
              <w:t>Costo: costi fissi, costi variabili, costo totale, costo medio</w:t>
            </w:r>
          </w:p>
          <w:p w:rsidR="00691136" w:rsidRPr="00182012" w:rsidRDefault="00691136" w:rsidP="00182012">
            <w:pPr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601E9E">
              <w:rPr>
                <w:sz w:val="20"/>
                <w:szCs w:val="20"/>
                <w:lang w:eastAsia="it-IT"/>
              </w:rPr>
              <w:t>Ricavo .</w:t>
            </w:r>
            <w:proofErr w:type="gramEnd"/>
            <w:r w:rsidRPr="00601E9E">
              <w:rPr>
                <w:sz w:val="20"/>
                <w:szCs w:val="20"/>
                <w:lang w:eastAsia="it-IT"/>
              </w:rPr>
              <w:t xml:space="preserve">  Utile.</w:t>
            </w:r>
          </w:p>
          <w:p w:rsidR="00691136" w:rsidRPr="00601E9E" w:rsidRDefault="00691136" w:rsidP="00EF6C0A">
            <w:pPr>
              <w:ind w:left="110" w:hanging="110"/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>- Problemi di scelta in condizioni di certezza:</w:t>
            </w:r>
          </w:p>
          <w:p w:rsidR="00691136" w:rsidRPr="00601E9E" w:rsidRDefault="00691136" w:rsidP="00EF6C0A">
            <w:pPr>
              <w:ind w:left="110" w:hanging="110"/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 xml:space="preserve">    </w:t>
            </w:r>
            <w:r w:rsidRPr="00601E9E">
              <w:rPr>
                <w:sz w:val="20"/>
                <w:szCs w:val="20"/>
                <w:lang w:eastAsia="it-IT"/>
              </w:rPr>
              <w:sym w:font="Symbol" w:char="F0B7"/>
            </w:r>
            <w:r w:rsidRPr="00601E9E">
              <w:rPr>
                <w:sz w:val="20"/>
                <w:szCs w:val="20"/>
                <w:lang w:eastAsia="it-IT"/>
              </w:rPr>
              <w:t xml:space="preserve">Funzioni economiche </w:t>
            </w:r>
            <w:proofErr w:type="gramStart"/>
            <w:r w:rsidRPr="00601E9E">
              <w:rPr>
                <w:sz w:val="20"/>
                <w:szCs w:val="20"/>
                <w:lang w:eastAsia="it-IT"/>
              </w:rPr>
              <w:t>da  massimizzare</w:t>
            </w:r>
            <w:proofErr w:type="gramEnd"/>
            <w:r w:rsidRPr="00601E9E">
              <w:rPr>
                <w:sz w:val="20"/>
                <w:szCs w:val="20"/>
                <w:lang w:eastAsia="it-IT"/>
              </w:rPr>
              <w:t xml:space="preserve"> e  minimizzare</w:t>
            </w:r>
          </w:p>
          <w:p w:rsidR="00691136" w:rsidRPr="00601E9E" w:rsidRDefault="00691136" w:rsidP="00EF6C0A">
            <w:pPr>
              <w:ind w:left="110" w:hanging="110"/>
              <w:rPr>
                <w:sz w:val="20"/>
                <w:szCs w:val="20"/>
                <w:u w:val="single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 xml:space="preserve">    </w:t>
            </w:r>
            <w:r w:rsidRPr="00601E9E">
              <w:rPr>
                <w:sz w:val="20"/>
                <w:szCs w:val="20"/>
                <w:lang w:eastAsia="it-IT"/>
              </w:rPr>
              <w:sym w:font="Symbol" w:char="F0B7"/>
            </w:r>
            <w:r w:rsidRPr="00601E9E">
              <w:rPr>
                <w:sz w:val="20"/>
                <w:szCs w:val="20"/>
                <w:lang w:eastAsia="it-IT"/>
              </w:rPr>
              <w:t>Scelta tra più alternative</w:t>
            </w:r>
          </w:p>
        </w:tc>
      </w:tr>
      <w:tr w:rsidR="00691136" w:rsidRPr="00601E9E" w:rsidTr="003824CB">
        <w:trPr>
          <w:trHeight w:val="988"/>
        </w:trPr>
        <w:tc>
          <w:tcPr>
            <w:tcW w:w="2591" w:type="dxa"/>
            <w:shd w:val="clear" w:color="auto" w:fill="auto"/>
            <w:vAlign w:val="center"/>
          </w:tcPr>
          <w:p w:rsidR="00691136" w:rsidRPr="00601E9E" w:rsidRDefault="00691136" w:rsidP="00EF6C0A">
            <w:pPr>
              <w:jc w:val="center"/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>ELEMENTI DI STATISTICA</w:t>
            </w:r>
            <w:r w:rsidR="00182012">
              <w:rPr>
                <w:sz w:val="20"/>
                <w:szCs w:val="20"/>
                <w:lang w:eastAsia="it-IT"/>
              </w:rPr>
              <w:t xml:space="preserve"> </w:t>
            </w:r>
            <w:r w:rsidRPr="00601E9E">
              <w:rPr>
                <w:sz w:val="20"/>
                <w:szCs w:val="20"/>
                <w:lang w:eastAsia="it-IT"/>
              </w:rPr>
              <w:t xml:space="preserve"> </w:t>
            </w:r>
          </w:p>
          <w:p w:rsidR="00691136" w:rsidRPr="00601E9E" w:rsidRDefault="00691136" w:rsidP="00EF6C0A">
            <w:pPr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7899" w:type="dxa"/>
            <w:shd w:val="clear" w:color="auto" w:fill="auto"/>
          </w:tcPr>
          <w:p w:rsidR="00691136" w:rsidRPr="00601E9E" w:rsidRDefault="00691136" w:rsidP="00EF6C0A">
            <w:pPr>
              <w:rPr>
                <w:sz w:val="16"/>
                <w:szCs w:val="16"/>
                <w:lang w:eastAsia="it-IT"/>
              </w:rPr>
            </w:pPr>
          </w:p>
          <w:p w:rsidR="00691136" w:rsidRPr="00601E9E" w:rsidRDefault="00691136" w:rsidP="00EF6C0A">
            <w:pPr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 xml:space="preserve">- Dati statistici. </w:t>
            </w:r>
            <w:proofErr w:type="spellStart"/>
            <w:r w:rsidRPr="00601E9E">
              <w:rPr>
                <w:sz w:val="20"/>
                <w:szCs w:val="20"/>
                <w:lang w:eastAsia="it-IT"/>
              </w:rPr>
              <w:t>Frequenze.Distribuzione</w:t>
            </w:r>
            <w:proofErr w:type="spellEnd"/>
            <w:r w:rsidRPr="00601E9E">
              <w:rPr>
                <w:sz w:val="20"/>
                <w:szCs w:val="20"/>
                <w:lang w:eastAsia="it-IT"/>
              </w:rPr>
              <w:t xml:space="preserve"> di frequenze.</w:t>
            </w:r>
          </w:p>
          <w:p w:rsidR="00691136" w:rsidRPr="00601E9E" w:rsidRDefault="00691136" w:rsidP="00EF6C0A">
            <w:pPr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>- Rappresentazioni grafiche.</w:t>
            </w:r>
          </w:p>
          <w:p w:rsidR="00691136" w:rsidRPr="00601E9E" w:rsidRDefault="00691136" w:rsidP="00EF6C0A">
            <w:pPr>
              <w:rPr>
                <w:sz w:val="20"/>
                <w:szCs w:val="20"/>
                <w:lang w:eastAsia="it-IT"/>
              </w:rPr>
            </w:pPr>
            <w:r w:rsidRPr="00601E9E">
              <w:rPr>
                <w:sz w:val="20"/>
                <w:szCs w:val="20"/>
                <w:lang w:eastAsia="it-IT"/>
              </w:rPr>
              <w:t>- Indici di posizione centrale e di variabilità.</w:t>
            </w:r>
            <w:r>
              <w:rPr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601E9E">
              <w:rPr>
                <w:sz w:val="20"/>
                <w:szCs w:val="20"/>
                <w:lang w:eastAsia="it-IT"/>
              </w:rPr>
              <w:t>Distribuzione  gaussiana</w:t>
            </w:r>
            <w:proofErr w:type="gramEnd"/>
          </w:p>
        </w:tc>
      </w:tr>
    </w:tbl>
    <w:p w:rsidR="00691136" w:rsidRDefault="00691136" w:rsidP="00691136">
      <w:pPr>
        <w:tabs>
          <w:tab w:val="left" w:pos="1755"/>
        </w:tabs>
      </w:pPr>
    </w:p>
    <w:p w:rsidR="00691136" w:rsidRPr="00C33718" w:rsidRDefault="00691136" w:rsidP="00691136">
      <w:pPr>
        <w:jc w:val="center"/>
        <w:rPr>
          <w:b/>
          <w:sz w:val="16"/>
          <w:szCs w:val="16"/>
        </w:rPr>
      </w:pPr>
      <w:bookmarkStart w:id="0" w:name="_GoBack"/>
      <w:bookmarkEnd w:id="0"/>
    </w:p>
    <w:sectPr w:rsidR="00691136" w:rsidRPr="00C33718" w:rsidSect="004A2B3E">
      <w:headerReference w:type="default" r:id="rId7"/>
      <w:pgSz w:w="11906" w:h="16838"/>
      <w:pgMar w:top="720" w:right="720" w:bottom="426" w:left="720" w:header="709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EFF" w:rsidRDefault="007B2EFF">
      <w:r>
        <w:separator/>
      </w:r>
    </w:p>
  </w:endnote>
  <w:endnote w:type="continuationSeparator" w:id="0">
    <w:p w:rsidR="007B2EFF" w:rsidRDefault="007B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EFF" w:rsidRDefault="007B2EFF">
      <w:r>
        <w:separator/>
      </w:r>
    </w:p>
  </w:footnote>
  <w:footnote w:type="continuationSeparator" w:id="0">
    <w:p w:rsidR="007B2EFF" w:rsidRDefault="007B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0A" w:rsidRDefault="007B2EFF" w:rsidP="004A2B3E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4" type="#_x0000_t75" style="position:absolute;margin-left:111.1pt;margin-top:20.6pt;width:83pt;height:37.15pt;z-index:-3;visibility:visible" wrapcoords="4684 4361 1561 5233 1561 12210 4684 16571 7417 16571 19128 13954 19128 7849 7027 4361 4684 4361">
          <v:imagedata r:id="rId1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1" o:spid="_x0000_s2055" type="#_x0000_t75" style="position:absolute;margin-left:220pt;margin-top:13.45pt;width:48.4pt;height:50.5pt;z-index:-2;visibility:visible" wrapcoords="-669 0 -669 21172 21421 21172 21421 0 -669 0">
          <v:imagedata r:id="rId2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3" o:spid="_x0000_s2053" type="#_x0000_t75" alt="pon.jpg" style="position:absolute;margin-left:300.65pt;margin-top:19.45pt;width:205.85pt;height:35.4pt;z-index:1;visibility:visible">
          <v:imagedata r:id="rId3" o:title="pon"/>
          <w10:wrap type="square"/>
        </v:shape>
      </w:pict>
    </w:r>
    <w:r>
      <w:rPr>
        <w:rFonts w:ascii="Verdana" w:hAnsi="Verdana" w:cs="Verdana"/>
        <w:b/>
        <w:bCs/>
        <w:noProof/>
      </w:rPr>
      <w:pict>
        <v:shape id="Immagine 4" o:spid="_x0000_s2056" type="#_x0000_t75" style="position:absolute;margin-left:12.7pt;margin-top:6.1pt;width:71.65pt;height:65.4pt;z-index:-1;visibility:visible" wrapcoords="-452 0 -452 21303 21706 21303 21706 0 -452 0">
          <v:imagedata r:id="rId4" o:title=""/>
          <w10:wrap type="tight"/>
        </v:shape>
      </w:pict>
    </w:r>
  </w:p>
  <w:p w:rsidR="00EF6C0A" w:rsidRDefault="00EF6C0A" w:rsidP="004A2B3E">
    <w:pPr>
      <w:jc w:val="center"/>
      <w:rPr>
        <w:rFonts w:ascii="Verdana" w:hAnsi="Verdana" w:cs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Pr="00FF4EF5" w:rsidRDefault="00EF6C0A" w:rsidP="004A2B3E">
    <w:pPr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I.I.S. 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EF6C0A" w:rsidRPr="00CB5697" w:rsidRDefault="00EF6C0A" w:rsidP="004A2B3E">
    <w:pPr>
      <w:jc w:val="center"/>
      <w:rPr>
        <w:rFonts w:ascii="Verdana" w:hAnsi="Verdana"/>
        <w:sz w:val="18"/>
        <w:szCs w:val="18"/>
        <w:lang w:val="en-US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pvis01200g@istruzione.it</w:t>
      </w:r>
    </w:hyperlink>
    <w:r w:rsidRPr="00CB5697">
      <w:rPr>
        <w:rFonts w:ascii="Verdana" w:hAnsi="Verdana"/>
        <w:sz w:val="18"/>
        <w:szCs w:val="18"/>
        <w:lang w:val="en-US"/>
      </w:rPr>
      <w:t xml:space="preserve">   -  </w:t>
    </w:r>
    <w:hyperlink r:id="rId6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pvis01200g@pec.istruzione.it</w:t>
      </w:r>
    </w:hyperlink>
  </w:p>
  <w:p w:rsidR="00EF6C0A" w:rsidRPr="003C51F8" w:rsidRDefault="00EF6C0A" w:rsidP="004A2B3E">
    <w:pPr>
      <w:pStyle w:val="Intestazione"/>
      <w:rPr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D9792E"/>
    <w:multiLevelType w:val="hybridMultilevel"/>
    <w:tmpl w:val="7736B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3A77"/>
    <w:multiLevelType w:val="hybridMultilevel"/>
    <w:tmpl w:val="7214C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426D"/>
    <w:multiLevelType w:val="hybridMultilevel"/>
    <w:tmpl w:val="28EC54E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1786335F"/>
    <w:multiLevelType w:val="hybridMultilevel"/>
    <w:tmpl w:val="15A4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0BEC"/>
    <w:multiLevelType w:val="hybridMultilevel"/>
    <w:tmpl w:val="1BEA4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D5EA2"/>
    <w:multiLevelType w:val="hybridMultilevel"/>
    <w:tmpl w:val="53B476B2"/>
    <w:lvl w:ilvl="0" w:tplc="9F1C6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155F8"/>
    <w:multiLevelType w:val="hybridMultilevel"/>
    <w:tmpl w:val="8DBE12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5E8B"/>
    <w:multiLevelType w:val="hybridMultilevel"/>
    <w:tmpl w:val="961C4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7AF2"/>
    <w:multiLevelType w:val="hybridMultilevel"/>
    <w:tmpl w:val="D3DE6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F28A8"/>
    <w:multiLevelType w:val="hybridMultilevel"/>
    <w:tmpl w:val="F176F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0340"/>
    <w:multiLevelType w:val="hybridMultilevel"/>
    <w:tmpl w:val="ACFA8F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C44BC"/>
    <w:multiLevelType w:val="hybridMultilevel"/>
    <w:tmpl w:val="120EFC1A"/>
    <w:lvl w:ilvl="0" w:tplc="0DD4C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153B"/>
    <w:multiLevelType w:val="hybridMultilevel"/>
    <w:tmpl w:val="4126E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83FCA"/>
    <w:multiLevelType w:val="hybridMultilevel"/>
    <w:tmpl w:val="E73E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1891"/>
    <w:multiLevelType w:val="hybridMultilevel"/>
    <w:tmpl w:val="4CD2678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6ACA2803"/>
    <w:multiLevelType w:val="hybridMultilevel"/>
    <w:tmpl w:val="60062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1"/>
  </w:num>
  <w:num w:numId="7">
    <w:abstractNumId w:val="4"/>
  </w:num>
  <w:num w:numId="8">
    <w:abstractNumId w:val="5"/>
  </w:num>
  <w:num w:numId="9">
    <w:abstractNumId w:val="12"/>
  </w:num>
  <w:num w:numId="10">
    <w:abstractNumId w:val="16"/>
  </w:num>
  <w:num w:numId="11">
    <w:abstractNumId w:val="17"/>
  </w:num>
  <w:num w:numId="12">
    <w:abstractNumId w:val="11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20"/>
  </w:num>
  <w:num w:numId="18">
    <w:abstractNumId w:val="14"/>
  </w:num>
  <w:num w:numId="19">
    <w:abstractNumId w:val="6"/>
  </w:num>
  <w:num w:numId="20">
    <w:abstractNumId w:val="1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B3E"/>
    <w:rsid w:val="000109E0"/>
    <w:rsid w:val="000254E5"/>
    <w:rsid w:val="000752E0"/>
    <w:rsid w:val="000B5C09"/>
    <w:rsid w:val="00182012"/>
    <w:rsid w:val="00196047"/>
    <w:rsid w:val="001A5203"/>
    <w:rsid w:val="003240FA"/>
    <w:rsid w:val="00331319"/>
    <w:rsid w:val="003824CB"/>
    <w:rsid w:val="003844D6"/>
    <w:rsid w:val="003C0F09"/>
    <w:rsid w:val="003C51F8"/>
    <w:rsid w:val="003D1441"/>
    <w:rsid w:val="004A2B3E"/>
    <w:rsid w:val="00523DAE"/>
    <w:rsid w:val="005920CE"/>
    <w:rsid w:val="00691136"/>
    <w:rsid w:val="006A7A72"/>
    <w:rsid w:val="006E3560"/>
    <w:rsid w:val="00713B32"/>
    <w:rsid w:val="007557AA"/>
    <w:rsid w:val="007B2EFF"/>
    <w:rsid w:val="008A10CF"/>
    <w:rsid w:val="008F2FAB"/>
    <w:rsid w:val="00972B74"/>
    <w:rsid w:val="009806C3"/>
    <w:rsid w:val="00991CAC"/>
    <w:rsid w:val="009C10C0"/>
    <w:rsid w:val="00AB077E"/>
    <w:rsid w:val="00AB4CA6"/>
    <w:rsid w:val="00AB4DDB"/>
    <w:rsid w:val="00AB52FD"/>
    <w:rsid w:val="00B94088"/>
    <w:rsid w:val="00BB23B5"/>
    <w:rsid w:val="00C45D34"/>
    <w:rsid w:val="00CA391F"/>
    <w:rsid w:val="00D021C0"/>
    <w:rsid w:val="00D32949"/>
    <w:rsid w:val="00D35866"/>
    <w:rsid w:val="00D53C4A"/>
    <w:rsid w:val="00DC23E2"/>
    <w:rsid w:val="00DC29C2"/>
    <w:rsid w:val="00DE45C9"/>
    <w:rsid w:val="00E1349D"/>
    <w:rsid w:val="00EF6C0A"/>
    <w:rsid w:val="00F02D1C"/>
    <w:rsid w:val="00F7693A"/>
    <w:rsid w:val="00F831B4"/>
    <w:rsid w:val="00F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21455FE5"/>
  <w15:chartTrackingRefBased/>
  <w15:docId w15:val="{47421EA6-AD73-4AC5-8DD6-227003F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outlineLvl w:val="6"/>
    </w:pPr>
    <w:rPr>
      <w:i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ind w:left="1416" w:firstLine="0"/>
      <w:outlineLvl w:val="7"/>
    </w:pPr>
    <w:rPr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/>
      <w:color w:val="auto"/>
      <w:sz w:val="18"/>
      <w:szCs w:val="18"/>
    </w:rPr>
  </w:style>
  <w:style w:type="character" w:customStyle="1" w:styleId="WW8Num2z1">
    <w:name w:val="WW8Num2z1"/>
    <w:rPr>
      <w:color w:val="auto"/>
      <w:sz w:val="18"/>
      <w:szCs w:val="18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auto"/>
      <w:sz w:val="18"/>
      <w:szCs w:val="18"/>
    </w:rPr>
  </w:style>
  <w:style w:type="character" w:customStyle="1" w:styleId="WW8Num3z1">
    <w:name w:val="WW8Num3z1"/>
    <w:rPr>
      <w:color w:val="auto"/>
      <w:sz w:val="18"/>
      <w:szCs w:val="18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18"/>
      <w:szCs w:val="18"/>
    </w:rPr>
  </w:style>
  <w:style w:type="character" w:customStyle="1" w:styleId="WW8Num5z1">
    <w:name w:val="WW8Num5z1"/>
    <w:rPr>
      <w:color w:val="auto"/>
      <w:sz w:val="18"/>
      <w:szCs w:val="18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  <w:color w:val="auto"/>
      <w:sz w:val="18"/>
      <w:szCs w:val="18"/>
    </w:rPr>
  </w:style>
  <w:style w:type="character" w:customStyle="1" w:styleId="WW8Num6z1">
    <w:name w:val="WW8Num6z1"/>
    <w:rPr>
      <w:color w:val="auto"/>
      <w:sz w:val="18"/>
      <w:szCs w:val="18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color w:val="auto"/>
      <w:sz w:val="18"/>
      <w:szCs w:val="18"/>
    </w:rPr>
  </w:style>
  <w:style w:type="character" w:customStyle="1" w:styleId="WW8Num7z1">
    <w:name w:val="WW8Num7z1"/>
    <w:rPr>
      <w:color w:val="auto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color w:val="auto"/>
      <w:sz w:val="18"/>
      <w:szCs w:val="18"/>
    </w:rPr>
  </w:style>
  <w:style w:type="character" w:customStyle="1" w:styleId="WW8Num8z1">
    <w:name w:val="WW8Num8z1"/>
    <w:rPr>
      <w:color w:val="auto"/>
      <w:sz w:val="18"/>
      <w:szCs w:val="18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color w:val="auto"/>
      <w:sz w:val="18"/>
      <w:szCs w:val="18"/>
    </w:rPr>
  </w:style>
  <w:style w:type="character" w:customStyle="1" w:styleId="WW8Num10z1">
    <w:name w:val="WW8Num10z1"/>
    <w:rPr>
      <w:color w:val="auto"/>
      <w:sz w:val="18"/>
      <w:szCs w:val="18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18"/>
      <w:szCs w:val="18"/>
    </w:rPr>
  </w:style>
  <w:style w:type="character" w:customStyle="1" w:styleId="WW8Num12z1">
    <w:name w:val="WW8Num12z1"/>
    <w:rPr>
      <w:color w:val="auto"/>
      <w:sz w:val="18"/>
      <w:szCs w:val="18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  <w:color w:val="auto"/>
      <w:sz w:val="18"/>
      <w:szCs w:val="18"/>
    </w:rPr>
  </w:style>
  <w:style w:type="character" w:customStyle="1" w:styleId="WW8Num13z1">
    <w:name w:val="WW8Num13z1"/>
    <w:rPr>
      <w:color w:val="auto"/>
      <w:sz w:val="18"/>
      <w:szCs w:val="18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1">
    <w:name w:val="WW8Num15z1"/>
    <w:rPr>
      <w:rFonts w:ascii="Symbol" w:hAnsi="Symbol"/>
      <w:color w:val="auto"/>
      <w:sz w:val="18"/>
      <w:szCs w:val="18"/>
    </w:rPr>
  </w:style>
  <w:style w:type="character" w:customStyle="1" w:styleId="WW8Num16z0">
    <w:name w:val="WW8Num16z0"/>
    <w:rPr>
      <w:rFonts w:ascii="Symbol" w:hAnsi="Symbol"/>
      <w:color w:val="auto"/>
      <w:sz w:val="18"/>
      <w:szCs w:val="18"/>
    </w:rPr>
  </w:style>
  <w:style w:type="character" w:customStyle="1" w:styleId="WW8Num16z1">
    <w:name w:val="WW8Num16z1"/>
    <w:rPr>
      <w:color w:val="auto"/>
      <w:sz w:val="18"/>
      <w:szCs w:val="18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Times New Roman"/>
    </w:rPr>
  </w:style>
  <w:style w:type="character" w:customStyle="1" w:styleId="WW8Num18z0">
    <w:name w:val="WW8Num18z0"/>
    <w:rPr>
      <w:rFonts w:ascii="Symbol" w:hAnsi="Symbol"/>
      <w:color w:val="auto"/>
      <w:sz w:val="18"/>
      <w:szCs w:val="18"/>
    </w:rPr>
  </w:style>
  <w:style w:type="character" w:customStyle="1" w:styleId="WW8Num18z1">
    <w:name w:val="WW8Num18z1"/>
    <w:rPr>
      <w:color w:val="auto"/>
      <w:sz w:val="18"/>
      <w:szCs w:val="18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1">
    <w:name w:val="WW8Num19z1"/>
    <w:rPr>
      <w:rFonts w:ascii="Symbol" w:hAnsi="Symbol"/>
      <w:color w:val="auto"/>
      <w:sz w:val="18"/>
      <w:szCs w:val="18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deltesto">
    <w:name w:val="Corpo del testo"/>
    <w:basedOn w:val="Normale"/>
    <w:rPr>
      <w:rFonts w:ascii="Arial" w:hAnsi="Arial" w:cs="Arial"/>
      <w:b/>
      <w:bCs/>
      <w:sz w:val="20"/>
      <w:szCs w:val="20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-PAGINA-">
    <w:name w:val="- PAGINA -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jc w:val="both"/>
    </w:pPr>
    <w:rPr>
      <w:sz w:val="20"/>
      <w:szCs w:val="20"/>
    </w:rPr>
  </w:style>
  <w:style w:type="paragraph" w:customStyle="1" w:styleId="Corpodeltesto31">
    <w:name w:val="Corpo del testo 31"/>
    <w:basedOn w:val="Normale"/>
    <w:rPr>
      <w:rFonts w:ascii="Georgia" w:hAnsi="Georgia" w:cs="Arial"/>
      <w:sz w:val="36"/>
      <w:szCs w:val="20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Colonna MT" w:hAnsi="Colonna MT"/>
      <w:sz w:val="48"/>
      <w:szCs w:val="2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4A2B3E"/>
    <w:rPr>
      <w:sz w:val="24"/>
      <w:szCs w:val="24"/>
      <w:lang w:eastAsia="ar-SA"/>
    </w:rPr>
  </w:style>
  <w:style w:type="paragraph" w:styleId="NormaleWeb">
    <w:name w:val="Normal (Web)"/>
    <w:basedOn w:val="Normale"/>
    <w:rsid w:val="003C0F09"/>
    <w:pPr>
      <w:widowControl w:val="0"/>
      <w:spacing w:before="280" w:after="280"/>
    </w:pPr>
    <w:rPr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972B74"/>
    <w:pPr>
      <w:suppressAutoHyphens w:val="0"/>
    </w:pPr>
    <w:rPr>
      <w:rFonts w:ascii="Arial" w:hAnsi="Arial" w:cs="Arial"/>
      <w:b/>
      <w:bCs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972B74"/>
    <w:rPr>
      <w:rFonts w:ascii="Arial" w:hAnsi="Arial" w:cs="Arial"/>
      <w:b/>
      <w:bCs/>
    </w:rPr>
  </w:style>
  <w:style w:type="paragraph" w:styleId="Corpodeltesto2">
    <w:name w:val="Body Text 2"/>
    <w:basedOn w:val="Normale"/>
    <w:link w:val="Corpodeltesto2Carattere"/>
    <w:rsid w:val="00972B74"/>
    <w:pPr>
      <w:suppressAutoHyphens w:val="0"/>
      <w:jc w:val="both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2B74"/>
  </w:style>
  <w:style w:type="paragraph" w:styleId="Corpodeltesto3">
    <w:name w:val="Body Text 3"/>
    <w:basedOn w:val="Normale"/>
    <w:link w:val="Corpodeltesto3Carattere"/>
    <w:rsid w:val="00972B74"/>
    <w:pPr>
      <w:suppressAutoHyphens w:val="0"/>
    </w:pPr>
    <w:rPr>
      <w:rFonts w:ascii="Georgia" w:hAnsi="Georgia" w:cs="Arial"/>
      <w:sz w:val="36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972B74"/>
    <w:rPr>
      <w:rFonts w:ascii="Georgia" w:hAnsi="Georgia" w:cs="Arial"/>
      <w:sz w:val="36"/>
    </w:rPr>
  </w:style>
  <w:style w:type="paragraph" w:styleId="Rientrocorpodeltesto">
    <w:name w:val="Body Text Indent"/>
    <w:basedOn w:val="Normale"/>
    <w:link w:val="RientrocorpodeltestoCarattere"/>
    <w:rsid w:val="00972B74"/>
    <w:pPr>
      <w:suppressAutoHyphens w:val="0"/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2B74"/>
  </w:style>
  <w:style w:type="paragraph" w:styleId="Rientrocorpodeltesto2">
    <w:name w:val="Body Text Indent 2"/>
    <w:basedOn w:val="Normale"/>
    <w:link w:val="Rientrocorpodeltesto2Carattere"/>
    <w:rsid w:val="00972B74"/>
    <w:pPr>
      <w:suppressAutoHyphens w:val="0"/>
      <w:ind w:left="2410"/>
      <w:jc w:val="both"/>
    </w:pPr>
    <w:rPr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972B74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69113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911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link w:val="Titolo"/>
    <w:rsid w:val="00691136"/>
    <w:rPr>
      <w:rFonts w:ascii="Colonna MT" w:hAnsi="Colonna MT"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PROMEMORIA PER IL DOCENTE COORDINATORE</vt:lpstr>
    </vt:vector>
  </TitlesOfParts>
  <Company/>
  <LinksUpToDate>false</LinksUpToDate>
  <CharactersWithSpaces>1954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mailto:pvrc01000t@pec.istruzione.it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mailto:pvrc01000t@istruzione.it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PER IL DOCENTE COORDINATORE</dc:title>
  <dc:subject/>
  <dc:creator>Tecnico</dc:creator>
  <cp:keywords/>
  <cp:lastModifiedBy>Luisa</cp:lastModifiedBy>
  <cp:revision>2</cp:revision>
  <cp:lastPrinted>2018-11-04T17:07:00Z</cp:lastPrinted>
  <dcterms:created xsi:type="dcterms:W3CDTF">2019-02-04T16:51:00Z</dcterms:created>
  <dcterms:modified xsi:type="dcterms:W3CDTF">2019-02-04T16:51:00Z</dcterms:modified>
</cp:coreProperties>
</file>