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00"/>
        <w:gridCol w:w="2320"/>
        <w:gridCol w:w="520"/>
        <w:gridCol w:w="1220"/>
        <w:gridCol w:w="1840"/>
        <w:gridCol w:w="30"/>
      </w:tblGrid>
      <w:tr w:rsidR="001040F4" w:rsidTr="00D71389">
        <w:trPr>
          <w:trHeight w:val="160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 w:rsidP="00044DA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40F4" w:rsidTr="00D71389">
        <w:trPr>
          <w:trHeight w:val="184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0F4" w:rsidRDefault="00DF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DF1C9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40F4" w:rsidTr="00D71389">
        <w:trPr>
          <w:trHeight w:val="5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40F4" w:rsidTr="00D71389">
        <w:trPr>
          <w:trHeight w:val="149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0F4" w:rsidRDefault="00DF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Associazione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40F4" w:rsidTr="00D71389">
        <w:trPr>
          <w:trHeight w:val="38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40F4" w:rsidTr="00D71389">
        <w:trPr>
          <w:trHeight w:val="18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0F4" w:rsidRDefault="00DF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Italiana  Informatica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DF1C97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DOMANDA DI CERTIFICAZIONE DELLE COMPETENZE DIGITALI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40F4" w:rsidTr="00D71389">
        <w:trPr>
          <w:trHeight w:val="18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0F4" w:rsidRDefault="00DF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Calcolo Automatico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D71389" w:rsidP="00D7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 xml:space="preserve">NUOVA </w:t>
            </w:r>
            <w:r w:rsidR="00DF1C97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 xml:space="preserve">ECDL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40F4" w:rsidTr="00D71389">
        <w:trPr>
          <w:trHeight w:val="3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40F4" w:rsidTr="00D71389">
        <w:trPr>
          <w:trHeight w:val="5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0F4" w:rsidRDefault="0010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71389" w:rsidRDefault="00D71389">
      <w:pPr>
        <w:widowControl w:val="0"/>
        <w:autoSpaceDE w:val="0"/>
        <w:autoSpaceDN w:val="0"/>
        <w:adjustRightInd w:val="0"/>
        <w:spacing w:after="0" w:line="208" w:lineRule="auto"/>
        <w:ind w:left="680"/>
        <w:rPr>
          <w:rFonts w:ascii="Verdana" w:hAnsi="Verdana" w:cs="Verdana"/>
          <w:i/>
          <w:iCs/>
          <w:sz w:val="14"/>
          <w:szCs w:val="1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08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4"/>
          <w:szCs w:val="14"/>
        </w:rPr>
        <w:t>(Comp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IL</w:t>
      </w:r>
      <w:r>
        <w:rPr>
          <w:rFonts w:ascii="Verdana" w:hAnsi="Verdana" w:cs="Verdana"/>
          <w:i/>
          <w:iCs/>
          <w:sz w:val="14"/>
          <w:szCs w:val="14"/>
        </w:rPr>
        <w:t>a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 xml:space="preserve">e 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I</w:t>
      </w:r>
      <w:r>
        <w:rPr>
          <w:rFonts w:ascii="Verdana" w:hAnsi="Verdana" w:cs="Verdana"/>
          <w:i/>
          <w:iCs/>
          <w:sz w:val="14"/>
          <w:szCs w:val="14"/>
        </w:rPr>
        <w:t>n ogni sua pa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te in stampate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L</w:t>
      </w:r>
      <w:r>
        <w:rPr>
          <w:rFonts w:ascii="Verdana" w:hAnsi="Verdana" w:cs="Verdana"/>
          <w:i/>
          <w:iCs/>
          <w:sz w:val="14"/>
          <w:szCs w:val="14"/>
        </w:rPr>
        <w:t>lo -1 dati cont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assegnati con l'aste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RI</w:t>
      </w:r>
      <w:r>
        <w:rPr>
          <w:rFonts w:ascii="Verdana" w:hAnsi="Verdana" w:cs="Verdana"/>
          <w:i/>
          <w:iCs/>
          <w:sz w:val="14"/>
          <w:szCs w:val="14"/>
        </w:rPr>
        <w:t xml:space="preserve">sco </w:t>
      </w:r>
      <w:r>
        <w:rPr>
          <w:rFonts w:ascii="Verdana" w:hAnsi="Verdana" w:cs="Verdana"/>
          <w:b/>
          <w:bCs/>
          <w:i/>
          <w:iCs/>
          <w:sz w:val="14"/>
          <w:szCs w:val="14"/>
        </w:rPr>
        <w:t>*</w:t>
      </w:r>
      <w:r>
        <w:rPr>
          <w:rFonts w:ascii="Verdana" w:hAnsi="Verdana" w:cs="Verdana"/>
          <w:i/>
          <w:iCs/>
          <w:sz w:val="14"/>
          <w:szCs w:val="14"/>
        </w:rPr>
        <w:t xml:space="preserve"> sono obb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LI</w:t>
      </w:r>
      <w:r>
        <w:rPr>
          <w:rFonts w:ascii="Verdana" w:hAnsi="Verdana" w:cs="Verdana"/>
          <w:i/>
          <w:iCs/>
          <w:sz w:val="14"/>
          <w:szCs w:val="14"/>
        </w:rPr>
        <w:t>gato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i.</w:t>
      </w:r>
    </w:p>
    <w:p w:rsidR="001040F4" w:rsidRDefault="00DF1C97">
      <w:pPr>
        <w:widowControl w:val="0"/>
        <w:autoSpaceDE w:val="0"/>
        <w:autoSpaceDN w:val="0"/>
        <w:adjustRightInd w:val="0"/>
        <w:spacing w:after="0" w:line="214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4"/>
          <w:szCs w:val="14"/>
        </w:rPr>
        <w:t>I da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T</w:t>
      </w:r>
      <w:r>
        <w:rPr>
          <w:rFonts w:ascii="Verdana" w:hAnsi="Verdana" w:cs="Verdana"/>
          <w:i/>
          <w:iCs/>
          <w:sz w:val="14"/>
          <w:szCs w:val="14"/>
        </w:rPr>
        <w:t>i anag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a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FI</w:t>
      </w:r>
      <w:r>
        <w:rPr>
          <w:rFonts w:ascii="Verdana" w:hAnsi="Verdana" w:cs="Verdana"/>
          <w:i/>
          <w:iCs/>
          <w:sz w:val="14"/>
          <w:szCs w:val="14"/>
        </w:rPr>
        <w:t>ci 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VI</w:t>
      </w:r>
      <w:r>
        <w:rPr>
          <w:rFonts w:ascii="Verdana" w:hAnsi="Verdana" w:cs="Verdana"/>
          <w:i/>
          <w:iCs/>
          <w:sz w:val="14"/>
          <w:szCs w:val="14"/>
        </w:rPr>
        <w:t>denz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I</w:t>
      </w:r>
      <w:r>
        <w:rPr>
          <w:rFonts w:ascii="Verdana" w:hAnsi="Verdana" w:cs="Verdana"/>
          <w:i/>
          <w:iCs/>
          <w:sz w:val="14"/>
          <w:szCs w:val="14"/>
        </w:rPr>
        <w:t xml:space="preserve">ati in </w:t>
      </w:r>
      <w:r>
        <w:rPr>
          <w:rFonts w:ascii="Verdana" w:hAnsi="Verdana" w:cs="Verdana"/>
          <w:b/>
          <w:bCs/>
          <w:i/>
          <w:iCs/>
          <w:sz w:val="11"/>
          <w:szCs w:val="11"/>
        </w:rPr>
        <w:t>NERETTO</w:t>
      </w:r>
      <w:r>
        <w:rPr>
          <w:rFonts w:ascii="Verdana" w:hAnsi="Verdana" w:cs="Verdana"/>
          <w:i/>
          <w:iCs/>
          <w:sz w:val="14"/>
          <w:szCs w:val="14"/>
        </w:rPr>
        <w:t xml:space="preserve"> sa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anno pu bb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LI</w:t>
      </w:r>
      <w:r>
        <w:rPr>
          <w:rFonts w:ascii="Verdana" w:hAnsi="Verdana" w:cs="Verdana"/>
          <w:i/>
          <w:iCs/>
          <w:sz w:val="14"/>
          <w:szCs w:val="14"/>
        </w:rPr>
        <w:t>cati ne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LL'</w:t>
      </w:r>
      <w:r>
        <w:rPr>
          <w:rFonts w:ascii="Verdana" w:hAnsi="Verdana" w:cs="Verdana"/>
          <w:i/>
          <w:iCs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L</w:t>
      </w:r>
      <w:r>
        <w:rPr>
          <w:rFonts w:ascii="Verdana" w:hAnsi="Verdana" w:cs="Verdana"/>
          <w:i/>
          <w:iCs/>
          <w:sz w:val="14"/>
          <w:szCs w:val="14"/>
        </w:rPr>
        <w:t>enco de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LL</w:t>
      </w:r>
      <w:r>
        <w:rPr>
          <w:rFonts w:ascii="Verdana" w:hAnsi="Verdana" w:cs="Verdana"/>
          <w:i/>
          <w:iCs/>
          <w:sz w:val="14"/>
          <w:szCs w:val="14"/>
        </w:rPr>
        <w:t>e pe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sone ce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IFI</w:t>
      </w:r>
      <w:r>
        <w:rPr>
          <w:rFonts w:ascii="Verdana" w:hAnsi="Verdana" w:cs="Verdana"/>
          <w:i/>
          <w:iCs/>
          <w:sz w:val="14"/>
          <w:szCs w:val="14"/>
        </w:rPr>
        <w:t>cate, p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VI</w:t>
      </w:r>
      <w:r>
        <w:rPr>
          <w:rFonts w:ascii="Verdana" w:hAnsi="Verdana" w:cs="Verdana"/>
          <w:i/>
          <w:iCs/>
          <w:sz w:val="14"/>
          <w:szCs w:val="14"/>
        </w:rPr>
        <w:t>o consenso de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LL'I</w:t>
      </w:r>
      <w:r>
        <w:rPr>
          <w:rFonts w:ascii="Verdana" w:hAnsi="Verdana" w:cs="Verdana"/>
          <w:i/>
          <w:iCs/>
          <w:sz w:val="14"/>
          <w:szCs w:val="14"/>
        </w:rPr>
        <w:t>nte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R</w:t>
      </w:r>
      <w:r>
        <w:rPr>
          <w:rFonts w:ascii="Verdana" w:hAnsi="Verdana" w:cs="Verdana"/>
          <w:i/>
          <w:iCs/>
          <w:sz w:val="14"/>
          <w:szCs w:val="14"/>
        </w:rPr>
        <w:t>essa</w:t>
      </w:r>
      <w:r>
        <w:rPr>
          <w:rFonts w:ascii="Verdana" w:hAnsi="Verdana" w:cs="Verdana"/>
          <w:b/>
          <w:bCs/>
          <w:i/>
          <w:iCs/>
          <w:sz w:val="12"/>
          <w:szCs w:val="12"/>
        </w:rPr>
        <w:t>T</w:t>
      </w:r>
      <w:r>
        <w:rPr>
          <w:rFonts w:ascii="Verdana" w:hAnsi="Verdana" w:cs="Verdana"/>
          <w:i/>
          <w:iCs/>
          <w:sz w:val="14"/>
          <w:szCs w:val="14"/>
        </w:rPr>
        <w:t>o)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1040F4" w:rsidRPr="00AF4F44" w:rsidRDefault="001040F4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La/il sottoscritta/o</w:t>
      </w:r>
      <w:r w:rsidR="0081490C">
        <w:rPr>
          <w:rFonts w:ascii="Times" w:hAnsi="Times" w:cs="Times"/>
        </w:rPr>
        <w:t xml:space="preserve"> (COMPILARE IN STAMPATELLO)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Cognome* ________________________ Nome* _____________________________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 xml:space="preserve">nata/o a * </w:t>
      </w:r>
      <w:r>
        <w:rPr>
          <w:rFonts w:ascii="Times" w:hAnsi="Times" w:cs="Times"/>
        </w:rPr>
        <w:t>_________________________ p rovincia * _____</w:t>
      </w:r>
      <w:r>
        <w:rPr>
          <w:rFonts w:ascii="Times" w:hAnsi="Times" w:cs="Times"/>
          <w:b/>
          <w:bCs/>
        </w:rPr>
        <w:t>il* __________________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1040F4" w:rsidRPr="00AF4F44" w:rsidRDefault="00DF1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4F44">
        <w:rPr>
          <w:rFonts w:ascii="Times" w:hAnsi="Times" w:cs="Times"/>
          <w:b/>
          <w:bCs/>
          <w:lang w:val="en-GB"/>
        </w:rPr>
        <w:t xml:space="preserve">codice fiscale * </w:t>
      </w:r>
      <w:r w:rsidRPr="00AF4F44">
        <w:rPr>
          <w:rFonts w:ascii="Times" w:hAnsi="Times" w:cs="Times"/>
          <w:lang w:val="en-GB"/>
        </w:rPr>
        <w:t>________________________________ Skills Card n. * _______________________________</w:t>
      </w:r>
    </w:p>
    <w:p w:rsidR="001040F4" w:rsidRPr="00AF4F44" w:rsidRDefault="001040F4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residente nel Comune * ___________________________________ provincia ________________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indirizzo * ________________________________________ numero civico * ____ CAP * __________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eMail * _______________________________ fax ______________________________________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telefono _____________________________    cellulare  ____________________________ __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Titolo di studio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</w:rPr>
        <w:t>Occupazione *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scuola dell'obbligo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studente scuola primaria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diplomato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studente scuola secondaria primo grado</w:t>
      </w:r>
    </w:p>
    <w:p w:rsidR="001040F4" w:rsidRDefault="00DF1C97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08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laureato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studente scuola secondaria secondo grado</w:t>
      </w:r>
    </w:p>
    <w:p w:rsidR="001040F4" w:rsidRDefault="00DF1C97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non dichiarato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□ </w:t>
      </w:r>
      <w:r>
        <w:rPr>
          <w:rFonts w:ascii="Times" w:hAnsi="Times" w:cs="Times"/>
          <w:sz w:val="21"/>
          <w:szCs w:val="21"/>
        </w:rPr>
        <w:t>studente universitario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lavoratore dipendente</w:t>
      </w: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lavoratore autonomo</w:t>
      </w: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 w:rsidR="00D71389">
        <w:rPr>
          <w:rFonts w:ascii="Times" w:hAnsi="Times" w:cs="Times"/>
        </w:rPr>
        <w:t>pe</w:t>
      </w:r>
      <w:r>
        <w:rPr>
          <w:rFonts w:ascii="Times" w:hAnsi="Times" w:cs="Times"/>
        </w:rPr>
        <w:t>nsionato</w:t>
      </w: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 w:rsidR="00D71389">
        <w:rPr>
          <w:rFonts w:ascii="Times" w:hAnsi="Times" w:cs="Times"/>
        </w:rPr>
        <w:t>cas</w:t>
      </w:r>
      <w:r>
        <w:rPr>
          <w:rFonts w:ascii="Times" w:hAnsi="Times" w:cs="Times"/>
        </w:rPr>
        <w:t>alinga</w:t>
      </w:r>
    </w:p>
    <w:p w:rsidR="001040F4" w:rsidRDefault="00DF1C97" w:rsidP="00AF4F44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" w:hAnsi="Times" w:cs="Times"/>
        </w:rPr>
        <w:t>in cerca di occupazione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Nel caso di Candidato minorenne, indicare di seguito i dati d i chi esercita la patria potestà: </w:t>
      </w:r>
    </w:p>
    <w:p w:rsidR="004C30DA" w:rsidRPr="004C30DA" w:rsidRDefault="00D7138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(Cognome e Nome)</w:t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  <w:t xml:space="preserve">      (Firma)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C30DA" w:rsidRDefault="004C30DA" w:rsidP="004C30DA">
      <w:pPr>
        <w:widowControl w:val="0"/>
        <w:autoSpaceDE w:val="0"/>
        <w:autoSpaceDN w:val="0"/>
        <w:adjustRightInd w:val="0"/>
        <w:spacing w:after="0" w:line="239" w:lineRule="auto"/>
        <w:ind w:left="3640" w:firstLine="680"/>
        <w:rPr>
          <w:rFonts w:ascii="Times" w:hAnsi="Times" w:cs="Times"/>
          <w:b/>
          <w:bCs/>
        </w:rPr>
      </w:pPr>
    </w:p>
    <w:p w:rsidR="00AF4F44" w:rsidRDefault="00380935" w:rsidP="004C30DA">
      <w:pPr>
        <w:widowControl w:val="0"/>
        <w:autoSpaceDE w:val="0"/>
        <w:autoSpaceDN w:val="0"/>
        <w:adjustRightInd w:val="0"/>
        <w:spacing w:after="0" w:line="239" w:lineRule="auto"/>
        <w:ind w:left="3640" w:firstLine="6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0pt;margin-top:1.3pt;width:94.55pt;height:0;z-index:251664384" o:connectortype="straight"/>
        </w:pict>
      </w:r>
      <w:r w:rsidR="00DF1C97">
        <w:rPr>
          <w:rFonts w:ascii="Times" w:hAnsi="Times" w:cs="Times"/>
          <w:b/>
          <w:bCs/>
        </w:rPr>
        <w:t>C HIEDE</w:t>
      </w:r>
    </w:p>
    <w:p w:rsidR="00AF4F44" w:rsidRPr="00044DAE" w:rsidRDefault="00380935" w:rsidP="00044D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80935">
        <w:rPr>
          <w:noProof/>
        </w:rPr>
        <w:pict>
          <v:line id="_x0000_s1030" style="position:absolute;z-index:-251654144" from="-1.2pt,-11.3pt" to="410pt,-11.3pt" o:allowincell="f" strokeweight=".48pt"/>
        </w:pict>
      </w:r>
      <w:r w:rsidR="00DF1C97">
        <w:rPr>
          <w:rFonts w:ascii="Times" w:hAnsi="Times" w:cs="Times"/>
          <w:sz w:val="20"/>
          <w:szCs w:val="20"/>
        </w:rPr>
        <w:t xml:space="preserve">l’iscrizione alla Certificazione </w:t>
      </w:r>
      <w:r w:rsidR="00D71389" w:rsidRPr="00D71389">
        <w:rPr>
          <w:rFonts w:ascii="Times" w:hAnsi="Times" w:cs="Times"/>
          <w:b/>
          <w:sz w:val="20"/>
          <w:szCs w:val="20"/>
        </w:rPr>
        <w:t>NUOVA</w:t>
      </w:r>
      <w:r w:rsidR="00D71389">
        <w:rPr>
          <w:rFonts w:ascii="Times" w:hAnsi="Times" w:cs="Times"/>
          <w:sz w:val="20"/>
          <w:szCs w:val="20"/>
        </w:rPr>
        <w:t xml:space="preserve"> </w:t>
      </w:r>
      <w:r w:rsidR="00DF1C97">
        <w:rPr>
          <w:rFonts w:ascii="Times" w:hAnsi="Times" w:cs="Times"/>
          <w:b/>
          <w:bCs/>
          <w:sz w:val="20"/>
          <w:szCs w:val="20"/>
        </w:rPr>
        <w:t>ECDL</w:t>
      </w:r>
      <w:r w:rsidR="00DF1C97">
        <w:rPr>
          <w:rFonts w:ascii="Times" w:hAnsi="Times" w:cs="Times"/>
          <w:sz w:val="20"/>
          <w:szCs w:val="20"/>
        </w:rPr>
        <w:t>, articolata nei seguenti moduli</w:t>
      </w:r>
      <w:r w:rsidR="00AF4F44">
        <w:rPr>
          <w:rFonts w:ascii="Times" w:hAnsi="Times" w:cs="Times"/>
          <w:sz w:val="20"/>
          <w:szCs w:val="20"/>
        </w:rPr>
        <w:t>:</w:t>
      </w:r>
    </w:p>
    <w:p w:rsidR="005453DA" w:rsidRDefault="005453DA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20"/>
          <w:szCs w:val="20"/>
        </w:rPr>
      </w:pPr>
    </w:p>
    <w:p w:rsidR="00AF4F44" w:rsidRPr="00AF4F44" w:rsidRDefault="00AF4F44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    </w:t>
      </w:r>
      <w:r>
        <w:rPr>
          <w:rFonts w:ascii="Times" w:hAnsi="Times" w:cs="Times"/>
          <w:sz w:val="20"/>
          <w:szCs w:val="20"/>
        </w:rPr>
        <w:tab/>
        <w:t>ESAME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="005453DA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CORSO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 xml:space="preserve">    Computer Essentials (obbligatorio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 xml:space="preserve"> ⁭Online Essentials (obbligatorio)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>⁭ Word Processing (obbligatorio)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 xml:space="preserve">⁭ Spreadsheets (obbligatorio) 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>⁭ Presentation (a scelta)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742349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⁭ Online Collaboration</w:t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 xml:space="preserve"> (a scelta)</w:t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="00AF4F44"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>⁭ Web Editing (a scelta)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>⁭ Image Editing</w:t>
      </w:r>
      <w:r w:rsidRPr="00AF4F4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(a scelta)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>⁭ Using Databases (a scelta)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>⁭ IT Security (a scelta)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="005453DA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D71389" w:rsidRPr="00AF4F44" w:rsidRDefault="00D71389" w:rsidP="00D7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F44">
        <w:rPr>
          <w:rFonts w:ascii="Times New Roman" w:eastAsia="Times New Roman" w:hAnsi="Times New Roman" w:cs="Times New Roman"/>
          <w:sz w:val="20"/>
          <w:szCs w:val="20"/>
        </w:rPr>
        <w:t xml:space="preserve">⁭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 xml:space="preserve"> (a scelta)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F4F44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AF4F44" w:rsidRPr="00AF4F44" w:rsidRDefault="00AF4F44" w:rsidP="00AF4F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40F4" w:rsidRPr="005453DA" w:rsidRDefault="005453DA" w:rsidP="005453DA">
      <w:pPr>
        <w:ind w:left="57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AF4F44" w:rsidRPr="005453DA">
        <w:rPr>
          <w:rFonts w:ascii="Times New Roman" w:hAnsi="Times New Roman" w:cs="Times New Roman"/>
          <w:b/>
          <w:sz w:val="16"/>
          <w:szCs w:val="16"/>
        </w:rPr>
        <w:t>N.B.: i corsi saranno attivati al raggiungimento di almeno 15 iscritti.</w:t>
      </w:r>
    </w:p>
    <w:p w:rsidR="001040F4" w:rsidRDefault="00DF1C97">
      <w:pPr>
        <w:widowControl w:val="0"/>
        <w:overflowPunct w:val="0"/>
        <w:autoSpaceDE w:val="0"/>
        <w:autoSpaceDN w:val="0"/>
        <w:adjustRightInd w:val="0"/>
        <w:spacing w:after="0" w:line="3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e contestualmente, nel caso avesse in precedenza sostenuto e superato </w:t>
      </w:r>
      <w:r>
        <w:rPr>
          <w:rFonts w:ascii="Times" w:hAnsi="Times" w:cs="Times"/>
          <w:i/>
          <w:iCs/>
          <w:sz w:val="20"/>
          <w:szCs w:val="20"/>
        </w:rPr>
        <w:t>uno o più esami ECDL Core,</w:t>
      </w:r>
      <w:r>
        <w:rPr>
          <w:rFonts w:ascii="Times" w:hAnsi="Times" w:cs="Times"/>
          <w:sz w:val="20"/>
          <w:szCs w:val="20"/>
        </w:rPr>
        <w:t xml:space="preserve"> la convalida di tali esami, in base alle regole di convalida definite nel </w:t>
      </w:r>
      <w:r>
        <w:rPr>
          <w:rFonts w:ascii="Times" w:hAnsi="Times" w:cs="Times"/>
          <w:i/>
          <w:iCs/>
          <w:sz w:val="20"/>
          <w:szCs w:val="20"/>
        </w:rPr>
        <w:t>Regolamento AI CA per la Certificazione delle competenze digitali.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4DAE" w:rsidRDefault="00044DAE">
      <w:pPr>
        <w:rPr>
          <w:rFonts w:ascii="Times" w:hAnsi="Times" w:cs="Times"/>
          <w:b/>
          <w:bCs/>
          <w:sz w:val="20"/>
          <w:szCs w:val="20"/>
        </w:rPr>
      </w:pPr>
      <w:bookmarkStart w:id="0" w:name="page2"/>
      <w:bookmarkEnd w:id="0"/>
      <w:r>
        <w:rPr>
          <w:rFonts w:ascii="Times" w:hAnsi="Times" w:cs="Times"/>
          <w:b/>
          <w:bCs/>
          <w:sz w:val="20"/>
          <w:szCs w:val="20"/>
        </w:rPr>
        <w:br w:type="page"/>
      </w: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ind w:left="436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 TAL FINE DICHIARA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numPr>
          <w:ilvl w:val="0"/>
          <w:numId w:val="2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spacing w:after="0" w:line="256" w:lineRule="auto"/>
        <w:ind w:left="841" w:hanging="3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18"/>
          <w:szCs w:val="18"/>
        </w:rPr>
        <w:t xml:space="preserve">di aver preso visione dei contenuti degli esami relativi al percorso di Certificazione indicato, come documentati nei Syllabi dei sette moduli sopra elencati, disponibili sul sito di AICA, alla pagina </w:t>
      </w:r>
      <w:r>
        <w:rPr>
          <w:rFonts w:ascii="Times" w:hAnsi="Times" w:cs="Times"/>
          <w:color w:val="0065CC"/>
          <w:sz w:val="18"/>
          <w:szCs w:val="18"/>
          <w:u w:val="single"/>
        </w:rPr>
        <w:t>http://www.aicanet.it/aica/qualita/ecdl-full-standard</w:t>
      </w:r>
      <w:r>
        <w:rPr>
          <w:rFonts w:ascii="Times" w:hAnsi="Times" w:cs="Times"/>
          <w:sz w:val="18"/>
          <w:szCs w:val="18"/>
        </w:rPr>
        <w:t xml:space="preserve">; 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97" w:lineRule="exact"/>
        <w:rPr>
          <w:rFonts w:ascii="Times" w:hAnsi="Times" w:cs="Times"/>
          <w:sz w:val="20"/>
          <w:szCs w:val="20"/>
        </w:rPr>
      </w:pPr>
    </w:p>
    <w:p w:rsidR="001040F4" w:rsidRPr="00044DAE" w:rsidRDefault="00DF1C97" w:rsidP="00044DAE">
      <w:pPr>
        <w:widowControl w:val="0"/>
        <w:numPr>
          <w:ilvl w:val="0"/>
          <w:numId w:val="2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56" w:lineRule="auto"/>
        <w:ind w:left="841" w:hanging="3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18"/>
          <w:szCs w:val="18"/>
        </w:rPr>
        <w:t xml:space="preserve">di essere consapevole che la presente Domanda di Certificazione deve essere contestualmente corredata dal pagamento di una quota di iscrizione, che dà diritto al rilascio di una Skill s Card; </w:t>
      </w:r>
    </w:p>
    <w:p w:rsidR="001040F4" w:rsidRDefault="00DF1C97">
      <w:pPr>
        <w:widowControl w:val="0"/>
        <w:numPr>
          <w:ilvl w:val="1"/>
          <w:numId w:val="2"/>
        </w:numPr>
        <w:tabs>
          <w:tab w:val="clear" w:pos="1440"/>
          <w:tab w:val="num" w:pos="821"/>
        </w:tabs>
        <w:overflowPunct w:val="0"/>
        <w:autoSpaceDE w:val="0"/>
        <w:autoSpaceDN w:val="0"/>
        <w:adjustRightInd w:val="0"/>
        <w:spacing w:after="0" w:line="239" w:lineRule="auto"/>
        <w:ind w:left="821" w:hanging="281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di aver letto e compreso  l’INFORMATIVA AI SENSI DE L D.LGS 196/2003; 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1040F4" w:rsidRDefault="00DF1C97">
      <w:pPr>
        <w:widowControl w:val="0"/>
        <w:numPr>
          <w:ilvl w:val="1"/>
          <w:numId w:val="2"/>
        </w:numPr>
        <w:tabs>
          <w:tab w:val="clear" w:pos="1440"/>
          <w:tab w:val="num" w:pos="817"/>
        </w:tabs>
        <w:overflowPunct w:val="0"/>
        <w:autoSpaceDE w:val="0"/>
        <w:autoSpaceDN w:val="0"/>
        <w:adjustRightInd w:val="0"/>
        <w:spacing w:after="0" w:line="223" w:lineRule="auto"/>
        <w:ind w:left="841" w:hanging="301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di aver letto e accettato integralmente quanto contenuto nel documento </w:t>
      </w:r>
      <w:r>
        <w:rPr>
          <w:rFonts w:ascii="Times" w:hAnsi="Times" w:cs="Times"/>
          <w:i/>
          <w:iCs/>
          <w:sz w:val="20"/>
          <w:szCs w:val="20"/>
        </w:rPr>
        <w:t>Diritti e Doveri del Candidato</w:t>
      </w:r>
      <w:r>
        <w:rPr>
          <w:rFonts w:ascii="Times" w:hAnsi="Times" w:cs="Times"/>
          <w:i/>
          <w:iCs/>
          <w:sz w:val="25"/>
          <w:szCs w:val="25"/>
          <w:vertAlign w:val="superscript"/>
        </w:rPr>
        <w:t>1 2 3</w:t>
      </w:r>
      <w:r>
        <w:rPr>
          <w:rFonts w:ascii="Times" w:hAnsi="Times" w:cs="Times"/>
          <w:sz w:val="20"/>
          <w:szCs w:val="20"/>
        </w:rPr>
        <w:t xml:space="preserve"> disponibile sul sito di AICA,</w:t>
      </w:r>
      <w:r>
        <w:rPr>
          <w:rFonts w:ascii="Times" w:hAnsi="Times" w:cs="Times"/>
          <w:sz w:val="25"/>
          <w:szCs w:val="25"/>
          <w:vertAlign w:val="superscript"/>
        </w:rPr>
        <w:t>2</w:t>
      </w:r>
      <w:r>
        <w:rPr>
          <w:rFonts w:ascii="Times" w:hAnsi="Times" w:cs="Times"/>
          <w:sz w:val="20"/>
          <w:szCs w:val="20"/>
        </w:rPr>
        <w:t xml:space="preserve"> che esplica le norme di svolgimento degli esami, i ruoli e le responsabilità di AICA e dei Test Cente r, i costi di riferimento della Certificazione; 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93" w:lineRule="exact"/>
        <w:rPr>
          <w:rFonts w:ascii="Times" w:hAnsi="Times" w:cs="Times"/>
          <w:sz w:val="20"/>
          <w:szCs w:val="20"/>
        </w:rPr>
      </w:pPr>
    </w:p>
    <w:p w:rsidR="001040F4" w:rsidRDefault="00DF1C97">
      <w:pPr>
        <w:widowControl w:val="0"/>
        <w:numPr>
          <w:ilvl w:val="1"/>
          <w:numId w:val="2"/>
        </w:numPr>
        <w:tabs>
          <w:tab w:val="clear" w:pos="1440"/>
          <w:tab w:val="num" w:pos="817"/>
        </w:tabs>
        <w:overflowPunct w:val="0"/>
        <w:autoSpaceDE w:val="0"/>
        <w:autoSpaceDN w:val="0"/>
        <w:adjustRightInd w:val="0"/>
        <w:spacing w:after="0" w:line="245" w:lineRule="auto"/>
        <w:ind w:left="841" w:hanging="301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di aver letto e accettato integralmente quanto contenuto nel documento </w:t>
      </w:r>
      <w:r>
        <w:rPr>
          <w:rFonts w:ascii="Times" w:hAnsi="Times" w:cs="Times"/>
          <w:i/>
          <w:iCs/>
          <w:sz w:val="20"/>
          <w:szCs w:val="20"/>
        </w:rPr>
        <w:t>Regolamento AICA per la Certificazione delle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i/>
          <w:iCs/>
          <w:sz w:val="20"/>
          <w:szCs w:val="20"/>
        </w:rPr>
        <w:t>competenze digitali</w:t>
      </w:r>
      <w:r>
        <w:rPr>
          <w:rFonts w:ascii="Times" w:hAnsi="Times" w:cs="Times"/>
          <w:sz w:val="25"/>
          <w:szCs w:val="25"/>
          <w:vertAlign w:val="superscript"/>
        </w:rPr>
        <w:t>3</w:t>
      </w:r>
      <w:r>
        <w:rPr>
          <w:rFonts w:ascii="Times" w:hAnsi="Times" w:cs="Times"/>
          <w:i/>
          <w:i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disponibile sul sito di AICA,</w:t>
      </w:r>
      <w:r>
        <w:rPr>
          <w:rFonts w:ascii="Times" w:hAnsi="Times" w:cs="Times"/>
          <w:sz w:val="25"/>
          <w:szCs w:val="25"/>
          <w:vertAlign w:val="superscript"/>
        </w:rPr>
        <w:t>2</w:t>
      </w:r>
      <w:r>
        <w:rPr>
          <w:rFonts w:ascii="Times" w:hAnsi="Times" w:cs="Times"/>
          <w:i/>
          <w:i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che spiega le regole della Certificazione per cui si fa domanda, tra le quali</w:t>
      </w:r>
      <w:r>
        <w:rPr>
          <w:rFonts w:ascii="Times" w:hAnsi="Times" w:cs="Times"/>
          <w:i/>
          <w:i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ricordiamo in particolare il completamento dei sette esami in un arco temporale di 5 anni dalla data del primo esame (par. 2.2.1), la validità triennale del Certificato (par. 1.8.1), le modalità di rinnovo del Certificato stesso (par . 1.8.2), la possibilità di essere contattato da AICA per accertamenti (par. 1.8.1); 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87" w:lineRule="exact"/>
        <w:rPr>
          <w:rFonts w:ascii="Times" w:hAnsi="Times" w:cs="Times"/>
          <w:sz w:val="20"/>
          <w:szCs w:val="20"/>
        </w:rPr>
      </w:pPr>
    </w:p>
    <w:p w:rsidR="001040F4" w:rsidRDefault="00DF1C97">
      <w:pPr>
        <w:widowControl w:val="0"/>
        <w:numPr>
          <w:ilvl w:val="1"/>
          <w:numId w:val="2"/>
        </w:numPr>
        <w:tabs>
          <w:tab w:val="clear" w:pos="1440"/>
          <w:tab w:val="num" w:pos="817"/>
        </w:tabs>
        <w:overflowPunct w:val="0"/>
        <w:autoSpaceDE w:val="0"/>
        <w:autoSpaceDN w:val="0"/>
        <w:adjustRightInd w:val="0"/>
        <w:spacing w:after="0"/>
        <w:ind w:left="841" w:hanging="301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nel caso in cui sia stato chiesto (dal sottoscritto/dalla sottoscritta) il trasferimento di esami ECDL Core su una Skills Card “nuova ECDL”, ai fini della loro convalida per la C ertificazione ECDL Full Standard, di essere consapevole che tale operazione è irreversibile, cioè non sarà possibile riutilizzare tali esami per il conseguimento della Certificazione ECDL Core e Start. 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84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Firma del Candidato</w:t>
      </w:r>
    </w:p>
    <w:p w:rsidR="001040F4" w:rsidRDefault="00DF1C97">
      <w:pPr>
        <w:widowControl w:val="0"/>
        <w:autoSpaceDE w:val="0"/>
        <w:autoSpaceDN w:val="0"/>
        <w:adjustRightInd w:val="0"/>
        <w:spacing w:after="0" w:line="230" w:lineRule="auto"/>
        <w:ind w:left="510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(o di chi esercita la patria potestà)</w:t>
      </w:r>
    </w:p>
    <w:p w:rsidR="00044DAE" w:rsidRDefault="00044DA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44DAE" w:rsidRDefault="00044DA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44DAE" w:rsidRDefault="00044DA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Il/la sottoscritto/a, acquisite le informazioni fornite dal Titolare del trattamento ai sensi dell'art. 13 del D.Lgs. 196/2003: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1" w:right="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 xml:space="preserve">a) </w:t>
      </w:r>
      <w:r>
        <w:rPr>
          <w:rFonts w:ascii="Times" w:hAnsi="Times" w:cs="Times"/>
          <w:sz w:val="19"/>
          <w:szCs w:val="19"/>
        </w:rPr>
        <w:t>consente all’utilizzo dei dati personali ai fini del rilascio della Certificazione, alla conseguente comunicazione all’organismo preposto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19"/>
          <w:szCs w:val="19"/>
        </w:rPr>
        <w:t xml:space="preserve">all’accreditamento di tale Certificazione (Accredia) e a tutti gli Enti interessati a verificare con AICA l’autenticità della Certificazione, nonché alla comunicazione via emaildella scadenza della Certificazione e delle modalità di rinnovo della stessa </w:t>
      </w:r>
      <w:r>
        <w:rPr>
          <w:rFonts w:ascii="Times" w:hAnsi="Times" w:cs="Times"/>
          <w:sz w:val="25"/>
          <w:szCs w:val="25"/>
          <w:vertAlign w:val="superscript"/>
        </w:rPr>
        <w:t>4</w:t>
      </w:r>
    </w:p>
    <w:p w:rsidR="001040F4" w:rsidRDefault="00DF1C97">
      <w:pPr>
        <w:widowControl w:val="0"/>
        <w:tabs>
          <w:tab w:val="left" w:pos="2220"/>
          <w:tab w:val="left" w:pos="5100"/>
          <w:tab w:val="left" w:pos="5780"/>
        </w:tabs>
        <w:autoSpaceDE w:val="0"/>
        <w:autoSpaceDN w:val="0"/>
        <w:adjustRightInd w:val="0"/>
        <w:spacing w:after="0" w:line="239" w:lineRule="auto"/>
        <w:ind w:left="1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Presta il consenso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Nega il   consenso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 xml:space="preserve">consente all’utilizzo dei dati personali per la pubblicazione nell’elenco delle Persone Certificate </w:t>
      </w:r>
      <w:r>
        <w:rPr>
          <w:rFonts w:ascii="Times" w:hAnsi="Times" w:cs="Times"/>
          <w:sz w:val="25"/>
          <w:szCs w:val="25"/>
          <w:vertAlign w:val="superscript"/>
        </w:rPr>
        <w:t>5</w:t>
      </w:r>
    </w:p>
    <w:p w:rsidR="001040F4" w:rsidRDefault="00DF1C97">
      <w:pPr>
        <w:widowControl w:val="0"/>
        <w:tabs>
          <w:tab w:val="left" w:pos="2220"/>
          <w:tab w:val="left" w:pos="5100"/>
          <w:tab w:val="left" w:pos="5780"/>
        </w:tabs>
        <w:autoSpaceDE w:val="0"/>
        <w:autoSpaceDN w:val="0"/>
        <w:adjustRightInd w:val="0"/>
        <w:spacing w:after="0" w:line="239" w:lineRule="auto"/>
        <w:ind w:left="1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Presta il consenso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Nega il   consenso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consente all’utilizzo dei dati personali per la rilevazione di soddisfazione tramite telefonate o questionari via Web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tabs>
          <w:tab w:val="left" w:pos="2220"/>
          <w:tab w:val="left" w:pos="5100"/>
          <w:tab w:val="left" w:pos="5780"/>
        </w:tabs>
        <w:autoSpaceDE w:val="0"/>
        <w:autoSpaceDN w:val="0"/>
        <w:adjustRightInd w:val="0"/>
        <w:spacing w:after="0" w:line="239" w:lineRule="auto"/>
        <w:ind w:left="1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Presta il consenso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Nega il   consenso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autoSpaceDE w:val="0"/>
        <w:autoSpaceDN w:val="0"/>
        <w:adjustRightInd w:val="0"/>
        <w:spacing w:after="0" w:line="239" w:lineRule="auto"/>
        <w:ind w:left="26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  <w:u w:val="single"/>
        </w:rPr>
        <w:t>Solo nel caso di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sz w:val="20"/>
          <w:szCs w:val="20"/>
          <w:u w:val="single"/>
        </w:rPr>
        <w:t>Candidato diversamente abile</w:t>
      </w:r>
      <w:r>
        <w:rPr>
          <w:rFonts w:ascii="Times" w:hAnsi="Times" w:cs="Times"/>
          <w:sz w:val="20"/>
          <w:szCs w:val="20"/>
        </w:rPr>
        <w:t>:</w:t>
      </w:r>
    </w:p>
    <w:p w:rsidR="001040F4" w:rsidRDefault="00DF1C97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consente all’utilizzo dei dati sensibili, al fine di attivare la procedura di esami per candidati diversamente abili</w:t>
      </w:r>
      <w:r>
        <w:rPr>
          <w:rFonts w:ascii="Times" w:hAnsi="Times" w:cs="Times"/>
          <w:sz w:val="25"/>
          <w:szCs w:val="25"/>
          <w:vertAlign w:val="superscript"/>
        </w:rPr>
        <w:t>6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DF1C97">
      <w:pPr>
        <w:widowControl w:val="0"/>
        <w:tabs>
          <w:tab w:val="left" w:pos="2220"/>
          <w:tab w:val="left" w:pos="5100"/>
          <w:tab w:val="left" w:pos="5780"/>
        </w:tabs>
        <w:autoSpaceDE w:val="0"/>
        <w:autoSpaceDN w:val="0"/>
        <w:adjustRightInd w:val="0"/>
        <w:spacing w:after="0" w:line="239" w:lineRule="auto"/>
        <w:ind w:left="1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Presta il consenso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Nega il   consenso</w:t>
      </w:r>
    </w:p>
    <w:p w:rsidR="001040F4" w:rsidRDefault="0010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0F4" w:rsidRDefault="001040F4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1490C" w:rsidRDefault="0081490C" w:rsidP="0081490C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1490C" w:rsidRDefault="0081490C" w:rsidP="0081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  <w:vertAlign w:val="superscript"/>
        </w:rPr>
        <w:t>1</w:t>
      </w:r>
      <w:r>
        <w:rPr>
          <w:rFonts w:ascii="Times" w:hAnsi="Times" w:cs="Times"/>
          <w:sz w:val="18"/>
          <w:szCs w:val="18"/>
        </w:rPr>
        <w:t xml:space="preserve"> Documento stampabile a richiesta dal Test Center presso il quale si presenta la domanda di Certificazione.</w:t>
      </w:r>
    </w:p>
    <w:p w:rsidR="0081490C" w:rsidRDefault="0081490C" w:rsidP="0081490C">
      <w:pPr>
        <w:widowControl w:val="0"/>
        <w:numPr>
          <w:ilvl w:val="0"/>
          <w:numId w:val="3"/>
        </w:numPr>
        <w:tabs>
          <w:tab w:val="clear" w:pos="720"/>
          <w:tab w:val="num" w:pos="101"/>
        </w:tabs>
        <w:overflowPunct w:val="0"/>
        <w:autoSpaceDE w:val="0"/>
        <w:autoSpaceDN w:val="0"/>
        <w:adjustRightInd w:val="0"/>
        <w:spacing w:after="0" w:line="180" w:lineRule="auto"/>
        <w:ind w:left="101" w:hanging="101"/>
        <w:jc w:val="both"/>
        <w:rPr>
          <w:rFonts w:ascii="Times" w:hAnsi="Times" w:cs="Times"/>
          <w:sz w:val="23"/>
          <w:szCs w:val="23"/>
          <w:vertAlign w:val="superscript"/>
        </w:rPr>
      </w:pPr>
      <w:r>
        <w:rPr>
          <w:rFonts w:ascii="Times" w:hAnsi="Times" w:cs="Times"/>
          <w:sz w:val="17"/>
          <w:szCs w:val="17"/>
        </w:rPr>
        <w:t xml:space="preserve">Alla pagina </w:t>
      </w:r>
      <w:r>
        <w:rPr>
          <w:rFonts w:ascii="Times" w:hAnsi="Times" w:cs="Times"/>
          <w:color w:val="0065CC"/>
          <w:sz w:val="17"/>
          <w:szCs w:val="17"/>
          <w:u w:val="single"/>
        </w:rPr>
        <w:t>http://www.aicanet.it/aica/qualita/ecdl-full-standard</w:t>
      </w:r>
      <w:r>
        <w:rPr>
          <w:rFonts w:ascii="Times" w:hAnsi="Times" w:cs="Times"/>
          <w:sz w:val="17"/>
          <w:szCs w:val="17"/>
        </w:rPr>
        <w:t xml:space="preserve"> . </w:t>
      </w:r>
    </w:p>
    <w:p w:rsidR="0081490C" w:rsidRDefault="0081490C" w:rsidP="0081490C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sz w:val="23"/>
          <w:szCs w:val="23"/>
          <w:vertAlign w:val="superscript"/>
        </w:rPr>
      </w:pPr>
    </w:p>
    <w:p w:rsidR="0081490C" w:rsidRDefault="0081490C" w:rsidP="0081490C">
      <w:pPr>
        <w:widowControl w:val="0"/>
        <w:numPr>
          <w:ilvl w:val="0"/>
          <w:numId w:val="3"/>
        </w:numPr>
        <w:tabs>
          <w:tab w:val="clear" w:pos="720"/>
          <w:tab w:val="num" w:pos="111"/>
        </w:tabs>
        <w:overflowPunct w:val="0"/>
        <w:autoSpaceDE w:val="0"/>
        <w:autoSpaceDN w:val="0"/>
        <w:adjustRightInd w:val="0"/>
        <w:spacing w:after="0" w:line="189" w:lineRule="auto"/>
        <w:ind w:left="1" w:right="860" w:hanging="1"/>
        <w:jc w:val="both"/>
        <w:rPr>
          <w:rFonts w:ascii="Times" w:hAnsi="Times" w:cs="Times"/>
          <w:sz w:val="24"/>
          <w:szCs w:val="24"/>
          <w:vertAlign w:val="superscript"/>
        </w:rPr>
      </w:pPr>
      <w:r>
        <w:rPr>
          <w:rFonts w:ascii="Times" w:hAnsi="Times" w:cs="Times"/>
          <w:sz w:val="18"/>
          <w:szCs w:val="18"/>
        </w:rPr>
        <w:t xml:space="preserve">Documento stampabile a richiesta dal Test Center presso il quale si presenta la domanda di Certificazione. Ove dovessero esserci elementi discordanti rispetto al documento </w:t>
      </w:r>
      <w:r>
        <w:rPr>
          <w:rFonts w:ascii="Times" w:hAnsi="Times" w:cs="Times"/>
          <w:i/>
          <w:iCs/>
          <w:sz w:val="18"/>
          <w:szCs w:val="18"/>
        </w:rPr>
        <w:t>Diritti e Doveri del Candidato,</w:t>
      </w:r>
      <w:r>
        <w:rPr>
          <w:rFonts w:ascii="Times" w:hAnsi="Times" w:cs="Times"/>
          <w:sz w:val="18"/>
          <w:szCs w:val="18"/>
        </w:rPr>
        <w:t xml:space="preserve"> il riferimento prevalente rimane comunque sempre il </w:t>
      </w:r>
      <w:r>
        <w:rPr>
          <w:rFonts w:ascii="Times" w:hAnsi="Times" w:cs="Times"/>
          <w:i/>
          <w:iCs/>
          <w:sz w:val="18"/>
          <w:szCs w:val="18"/>
        </w:rPr>
        <w:t>Regolamento.</w:t>
      </w:r>
      <w:r>
        <w:rPr>
          <w:rFonts w:ascii="Times" w:hAnsi="Times" w:cs="Times"/>
          <w:sz w:val="18"/>
          <w:szCs w:val="18"/>
        </w:rPr>
        <w:t xml:space="preserve"> </w:t>
      </w:r>
    </w:p>
    <w:p w:rsidR="0081490C" w:rsidRDefault="0081490C" w:rsidP="0081490C">
      <w:pPr>
        <w:widowControl w:val="0"/>
        <w:numPr>
          <w:ilvl w:val="0"/>
          <w:numId w:val="3"/>
        </w:numPr>
        <w:tabs>
          <w:tab w:val="clear" w:pos="720"/>
          <w:tab w:val="num" w:pos="101"/>
        </w:tabs>
        <w:overflowPunct w:val="0"/>
        <w:autoSpaceDE w:val="0"/>
        <w:autoSpaceDN w:val="0"/>
        <w:adjustRightInd w:val="0"/>
        <w:spacing w:after="0" w:line="187" w:lineRule="auto"/>
        <w:ind w:left="101" w:hanging="101"/>
        <w:jc w:val="both"/>
        <w:rPr>
          <w:rFonts w:ascii="Times" w:hAnsi="Times" w:cs="Times"/>
          <w:sz w:val="23"/>
          <w:szCs w:val="23"/>
          <w:vertAlign w:val="superscript"/>
        </w:rPr>
      </w:pPr>
      <w:r>
        <w:rPr>
          <w:rFonts w:ascii="Times" w:hAnsi="Times" w:cs="Times"/>
          <w:sz w:val="17"/>
          <w:szCs w:val="17"/>
        </w:rPr>
        <w:t xml:space="preserve">Questo consenso è necessario ai fini della certificazione: qualora negato, non sarà possibile erogare il servizio di certificazione richiesto. </w:t>
      </w:r>
    </w:p>
    <w:p w:rsidR="0081490C" w:rsidRDefault="0081490C" w:rsidP="0081490C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sz w:val="23"/>
          <w:szCs w:val="23"/>
          <w:vertAlign w:val="superscript"/>
        </w:rPr>
      </w:pPr>
    </w:p>
    <w:p w:rsidR="0081490C" w:rsidRDefault="0081490C" w:rsidP="0081490C">
      <w:pPr>
        <w:widowControl w:val="0"/>
        <w:numPr>
          <w:ilvl w:val="0"/>
          <w:numId w:val="3"/>
        </w:numPr>
        <w:tabs>
          <w:tab w:val="clear" w:pos="720"/>
          <w:tab w:val="num" w:pos="104"/>
        </w:tabs>
        <w:overflowPunct w:val="0"/>
        <w:autoSpaceDE w:val="0"/>
        <w:autoSpaceDN w:val="0"/>
        <w:adjustRightInd w:val="0"/>
        <w:spacing w:after="0" w:line="188" w:lineRule="auto"/>
        <w:ind w:left="1" w:right="900" w:hanging="1"/>
        <w:jc w:val="both"/>
        <w:rPr>
          <w:rFonts w:ascii="Times" w:hAnsi="Times" w:cs="Times"/>
          <w:sz w:val="24"/>
          <w:szCs w:val="24"/>
          <w:vertAlign w:val="superscript"/>
        </w:rPr>
      </w:pPr>
      <w:r>
        <w:rPr>
          <w:rFonts w:ascii="Times" w:hAnsi="Times" w:cs="Times"/>
          <w:sz w:val="18"/>
          <w:szCs w:val="18"/>
        </w:rPr>
        <w:t xml:space="preserve">Questo consenso è </w:t>
      </w:r>
      <w:r>
        <w:rPr>
          <w:rFonts w:ascii="Times" w:hAnsi="Times" w:cs="Times"/>
          <w:b/>
          <w:bCs/>
          <w:sz w:val="18"/>
          <w:szCs w:val="18"/>
        </w:rPr>
        <w:t>fortemente raccomandato</w:t>
      </w:r>
      <w:r>
        <w:rPr>
          <w:rFonts w:ascii="Times" w:hAnsi="Times" w:cs="Times"/>
          <w:sz w:val="18"/>
          <w:szCs w:val="18"/>
        </w:rPr>
        <w:t xml:space="preserve"> da AICA, poiché garantisce al Candidato la massima visibilità della propria Certificazione, agevolando la spendibilità del Certificato e il suo riconoscimento da parte di datori di lavoro, università, enti pubblici ecc.. </w:t>
      </w:r>
    </w:p>
    <w:p w:rsidR="0081490C" w:rsidRDefault="0081490C" w:rsidP="0081490C">
      <w:pPr>
        <w:widowControl w:val="0"/>
        <w:numPr>
          <w:ilvl w:val="0"/>
          <w:numId w:val="3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187" w:lineRule="auto"/>
        <w:ind w:left="121" w:hanging="121"/>
        <w:jc w:val="both"/>
        <w:rPr>
          <w:rFonts w:ascii="Times" w:hAnsi="Times" w:cs="Times"/>
          <w:sz w:val="23"/>
          <w:szCs w:val="23"/>
          <w:vertAlign w:val="superscript"/>
        </w:rPr>
      </w:pPr>
      <w:r>
        <w:rPr>
          <w:rFonts w:ascii="Times" w:hAnsi="Times" w:cs="Times"/>
          <w:sz w:val="17"/>
          <w:szCs w:val="17"/>
        </w:rPr>
        <w:t xml:space="preserve">Scelta applicabile solo ai candidati diversamente abili. </w:t>
      </w:r>
    </w:p>
    <w:p w:rsidR="0081490C" w:rsidRPr="0081490C" w:rsidRDefault="0081490C" w:rsidP="0081490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7"/>
          <w:szCs w:val="17"/>
        </w:rPr>
      </w:pPr>
    </w:p>
    <w:sectPr w:rsidR="0081490C" w:rsidRPr="0081490C" w:rsidSect="0081490C">
      <w:headerReference w:type="default" r:id="rId7"/>
      <w:pgSz w:w="11900" w:h="16840"/>
      <w:pgMar w:top="714" w:right="454" w:bottom="244" w:left="437" w:header="142" w:footer="720" w:gutter="0"/>
      <w:cols w:space="720" w:equalWidth="0">
        <w:col w:w="1100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ED" w:rsidRDefault="005A06ED" w:rsidP="00044DAE">
      <w:pPr>
        <w:spacing w:after="0" w:line="240" w:lineRule="auto"/>
      </w:pPr>
      <w:r>
        <w:separator/>
      </w:r>
    </w:p>
  </w:endnote>
  <w:endnote w:type="continuationSeparator" w:id="1">
    <w:p w:rsidR="005A06ED" w:rsidRDefault="005A06ED" w:rsidP="0004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ED" w:rsidRDefault="005A06ED" w:rsidP="00044DAE">
      <w:pPr>
        <w:spacing w:after="0" w:line="240" w:lineRule="auto"/>
      </w:pPr>
      <w:r>
        <w:separator/>
      </w:r>
    </w:p>
  </w:footnote>
  <w:footnote w:type="continuationSeparator" w:id="1">
    <w:p w:rsidR="005A06ED" w:rsidRDefault="005A06ED" w:rsidP="0004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E" w:rsidRPr="00044DAE" w:rsidRDefault="00044DAE" w:rsidP="00044DAE">
    <w:pPr>
      <w:rPr>
        <w:rFonts w:ascii="Verdana" w:hAnsi="Verdana" w:cs="Verdana"/>
        <w:b/>
        <w:bCs/>
        <w:sz w:val="16"/>
        <w:szCs w:val="16"/>
      </w:rPr>
    </w:pPr>
    <w:r w:rsidRPr="00044DAE">
      <w:rPr>
        <w:rFonts w:ascii="Verdana" w:hAnsi="Verdana" w:cs="Verdana"/>
        <w:b/>
        <w:b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1410970</wp:posOffset>
          </wp:positionH>
          <wp:positionV relativeFrom="paragraph">
            <wp:posOffset>261620</wp:posOffset>
          </wp:positionV>
          <wp:extent cx="1054100" cy="471805"/>
          <wp:effectExtent l="0" t="0" r="0" b="0"/>
          <wp:wrapTight wrapText="bothSides">
            <wp:wrapPolygon edited="0">
              <wp:start x="4684" y="4361"/>
              <wp:lineTo x="1561" y="5233"/>
              <wp:lineTo x="1561" y="12210"/>
              <wp:lineTo x="4684" y="16571"/>
              <wp:lineTo x="7417" y="16571"/>
              <wp:lineTo x="19128" y="13954"/>
              <wp:lineTo x="19128" y="7849"/>
              <wp:lineTo x="7027" y="4361"/>
              <wp:lineTo x="4684" y="4361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DAE">
      <w:rPr>
        <w:rFonts w:ascii="Verdana" w:hAnsi="Verdana" w:cs="Verdana"/>
        <w:b/>
        <w:bC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170815</wp:posOffset>
          </wp:positionV>
          <wp:extent cx="614680" cy="641350"/>
          <wp:effectExtent l="19050" t="0" r="0" b="0"/>
          <wp:wrapTight wrapText="bothSides">
            <wp:wrapPolygon edited="0">
              <wp:start x="-669" y="0"/>
              <wp:lineTo x="-669" y="21172"/>
              <wp:lineTo x="21421" y="21172"/>
              <wp:lineTo x="21421" y="0"/>
              <wp:lineTo x="-669" y="0"/>
            </wp:wrapPolygon>
          </wp:wrapTight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DAE">
      <w:rPr>
        <w:rFonts w:ascii="Verdana" w:hAnsi="Verdana" w:cs="Verdana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3818255</wp:posOffset>
          </wp:positionH>
          <wp:positionV relativeFrom="paragraph">
            <wp:posOffset>247015</wp:posOffset>
          </wp:positionV>
          <wp:extent cx="2614295" cy="449580"/>
          <wp:effectExtent l="19050" t="0" r="0" b="0"/>
          <wp:wrapSquare wrapText="bothSides"/>
          <wp:docPr id="7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DAE">
      <w:rPr>
        <w:rFonts w:ascii="Verdana" w:hAnsi="Verdana" w:cs="Verdana"/>
        <w:b/>
        <w:bCs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77470</wp:posOffset>
          </wp:positionV>
          <wp:extent cx="909955" cy="830580"/>
          <wp:effectExtent l="19050" t="0" r="4445" b="0"/>
          <wp:wrapTight wrapText="bothSides">
            <wp:wrapPolygon edited="0">
              <wp:start x="-452" y="0"/>
              <wp:lineTo x="-452" y="21303"/>
              <wp:lineTo x="21706" y="21303"/>
              <wp:lineTo x="21706" y="0"/>
              <wp:lineTo x="-452" y="0"/>
            </wp:wrapPolygon>
          </wp:wrapTight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4DAE" w:rsidRPr="00044DAE" w:rsidRDefault="00044DAE" w:rsidP="00044DAE">
    <w:pPr>
      <w:spacing w:after="0" w:line="240" w:lineRule="auto"/>
      <w:jc w:val="center"/>
      <w:rPr>
        <w:rFonts w:ascii="Verdana" w:hAnsi="Verdana" w:cs="Verdana"/>
        <w:b/>
        <w:bCs/>
        <w:sz w:val="16"/>
        <w:szCs w:val="16"/>
      </w:rPr>
    </w:pPr>
  </w:p>
  <w:p w:rsidR="00044DAE" w:rsidRPr="00044DAE" w:rsidRDefault="00044DAE" w:rsidP="00044DAE">
    <w:pPr>
      <w:spacing w:after="0" w:line="240" w:lineRule="auto"/>
      <w:jc w:val="center"/>
      <w:rPr>
        <w:rFonts w:ascii="Verdana" w:hAnsi="Verdana"/>
        <w:b/>
        <w:bCs/>
        <w:sz w:val="16"/>
        <w:szCs w:val="16"/>
      </w:rPr>
    </w:pPr>
  </w:p>
  <w:p w:rsidR="00044DAE" w:rsidRPr="00044DAE" w:rsidRDefault="00044DAE" w:rsidP="00044DAE">
    <w:pPr>
      <w:spacing w:after="0" w:line="240" w:lineRule="auto"/>
      <w:jc w:val="center"/>
      <w:rPr>
        <w:rFonts w:ascii="Verdana" w:hAnsi="Verdana"/>
        <w:b/>
        <w:bCs/>
        <w:sz w:val="16"/>
        <w:szCs w:val="16"/>
      </w:rPr>
    </w:pPr>
  </w:p>
  <w:p w:rsidR="00044DAE" w:rsidRPr="00044DAE" w:rsidRDefault="00044DAE" w:rsidP="00044DAE">
    <w:pPr>
      <w:spacing w:after="0" w:line="240" w:lineRule="auto"/>
      <w:jc w:val="center"/>
      <w:rPr>
        <w:rFonts w:ascii="Verdana" w:hAnsi="Verdana"/>
        <w:b/>
        <w:bCs/>
        <w:sz w:val="16"/>
        <w:szCs w:val="16"/>
      </w:rPr>
    </w:pPr>
  </w:p>
  <w:p w:rsidR="00044DAE" w:rsidRPr="00044DAE" w:rsidRDefault="00044DAE" w:rsidP="00044DAE">
    <w:pPr>
      <w:spacing w:after="0" w:line="240" w:lineRule="auto"/>
      <w:jc w:val="center"/>
      <w:rPr>
        <w:rFonts w:ascii="Verdana" w:hAnsi="Verdana"/>
        <w:b/>
        <w:bCs/>
        <w:sz w:val="16"/>
        <w:szCs w:val="16"/>
      </w:rPr>
    </w:pPr>
    <w:r w:rsidRPr="00044DAE">
      <w:rPr>
        <w:rFonts w:ascii="Verdana" w:hAnsi="Verdana"/>
        <w:b/>
        <w:bCs/>
        <w:sz w:val="16"/>
        <w:szCs w:val="16"/>
      </w:rPr>
      <w:t>Ministero dell'Istruzione, dell'Università e della Ricerca</w:t>
    </w:r>
  </w:p>
  <w:p w:rsidR="00044DAE" w:rsidRPr="00044DAE" w:rsidRDefault="00473629" w:rsidP="00044DAE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I.I.S</w:t>
    </w:r>
    <w:r w:rsidR="00044DAE" w:rsidRPr="00044DAE">
      <w:rPr>
        <w:rFonts w:ascii="Verdana" w:hAnsi="Verdana"/>
        <w:sz w:val="16"/>
        <w:szCs w:val="16"/>
      </w:rPr>
      <w:t>. “L. Cossa” - PAVIA</w:t>
    </w:r>
  </w:p>
  <w:p w:rsidR="00044DAE" w:rsidRPr="00044DAE" w:rsidRDefault="00044DAE" w:rsidP="00044DA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044DAE">
      <w:rPr>
        <w:rFonts w:ascii="Verdana" w:hAnsi="Verdana"/>
        <w:sz w:val="16"/>
        <w:szCs w:val="16"/>
      </w:rPr>
      <w:t>Viale Necchi, 5 - Tel: 0382 33422</w:t>
    </w:r>
  </w:p>
  <w:p w:rsidR="00044DAE" w:rsidRPr="00044DAE" w:rsidRDefault="00044DAE" w:rsidP="00044DA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044DAE">
      <w:rPr>
        <w:rFonts w:ascii="Verdana" w:hAnsi="Verdana"/>
        <w:sz w:val="16"/>
        <w:szCs w:val="16"/>
      </w:rPr>
      <w:t>Succursale: Viale Montegrappa, 26 – Tel: 0382 575182</w:t>
    </w:r>
  </w:p>
  <w:p w:rsidR="00044DAE" w:rsidRPr="00044DAE" w:rsidRDefault="00044DAE" w:rsidP="00044DAE">
    <w:pPr>
      <w:spacing w:after="0" w:line="240" w:lineRule="auto"/>
      <w:jc w:val="center"/>
      <w:rPr>
        <w:rFonts w:ascii="Verdana" w:hAnsi="Verdana"/>
        <w:sz w:val="16"/>
        <w:szCs w:val="16"/>
        <w:lang w:val="en-GB"/>
      </w:rPr>
    </w:pPr>
    <w:r w:rsidRPr="00044DAE">
      <w:rPr>
        <w:rFonts w:ascii="Verdana" w:hAnsi="Verdana"/>
        <w:i/>
        <w:sz w:val="16"/>
        <w:szCs w:val="16"/>
        <w:lang w:val="en-GB"/>
      </w:rPr>
      <w:t>email</w:t>
    </w:r>
    <w:r w:rsidRPr="00044DAE">
      <w:rPr>
        <w:rFonts w:ascii="Verdana" w:hAnsi="Verdana"/>
        <w:sz w:val="16"/>
        <w:szCs w:val="16"/>
        <w:lang w:val="en-GB"/>
      </w:rPr>
      <w:t xml:space="preserve">: </w:t>
    </w:r>
    <w:hyperlink r:id="rId5" w:history="1">
      <w:r w:rsidRPr="00044DAE">
        <w:rPr>
          <w:rStyle w:val="Collegamentoipertestuale"/>
          <w:rFonts w:ascii="Verdana" w:hAnsi="Verdana"/>
          <w:sz w:val="16"/>
          <w:szCs w:val="16"/>
          <w:lang w:val="en-GB"/>
        </w:rPr>
        <w:t>pvrc01000t@istruzione.it</w:t>
      </w:r>
    </w:hyperlink>
    <w:r w:rsidRPr="00044DAE">
      <w:rPr>
        <w:rFonts w:ascii="Verdana" w:hAnsi="Verdana"/>
        <w:sz w:val="16"/>
        <w:szCs w:val="16"/>
        <w:lang w:val="en-GB"/>
      </w:rPr>
      <w:t xml:space="preserve">   -  </w:t>
    </w:r>
    <w:hyperlink r:id="rId6" w:history="1">
      <w:r w:rsidRPr="00044DAE">
        <w:rPr>
          <w:rStyle w:val="Collegamentoipertestuale"/>
          <w:rFonts w:ascii="Verdana" w:hAnsi="Verdana"/>
          <w:sz w:val="16"/>
          <w:szCs w:val="16"/>
          <w:lang w:val="en-GB"/>
        </w:rPr>
        <w:t>pvrc01000t@pec.istruzione.it</w:t>
      </w:r>
    </w:hyperlink>
  </w:p>
  <w:p w:rsidR="00044DAE" w:rsidRPr="00044DAE" w:rsidRDefault="00044DAE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9122E4"/>
    <w:rsid w:val="00044DAE"/>
    <w:rsid w:val="00061B63"/>
    <w:rsid w:val="001040F4"/>
    <w:rsid w:val="00380935"/>
    <w:rsid w:val="00473629"/>
    <w:rsid w:val="004C30DA"/>
    <w:rsid w:val="005453DA"/>
    <w:rsid w:val="005A06ED"/>
    <w:rsid w:val="007403CA"/>
    <w:rsid w:val="00742349"/>
    <w:rsid w:val="0081490C"/>
    <w:rsid w:val="009047DF"/>
    <w:rsid w:val="009122E4"/>
    <w:rsid w:val="00AF4F44"/>
    <w:rsid w:val="00D71389"/>
    <w:rsid w:val="00D7751A"/>
    <w:rsid w:val="00DF1C97"/>
    <w:rsid w:val="00E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F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44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4DAE"/>
  </w:style>
  <w:style w:type="paragraph" w:styleId="Pidipagina">
    <w:name w:val="footer"/>
    <w:basedOn w:val="Normale"/>
    <w:link w:val="PidipaginaCarattere"/>
    <w:uiPriority w:val="99"/>
    <w:semiHidden/>
    <w:unhideWhenUsed/>
    <w:rsid w:val="00044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4DAE"/>
  </w:style>
  <w:style w:type="character" w:styleId="Collegamentoipertestuale">
    <w:name w:val="Hyperlink"/>
    <w:semiHidden/>
    <w:rsid w:val="00044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rc01000t@pec.istruzione.it" TargetMode="External"/><Relationship Id="rId5" Type="http://schemas.openxmlformats.org/officeDocument/2006/relationships/hyperlink" Target="mailto:pvrc01000t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AICA</cp:lastModifiedBy>
  <cp:revision>2</cp:revision>
  <cp:lastPrinted>2018-10-10T09:46:00Z</cp:lastPrinted>
  <dcterms:created xsi:type="dcterms:W3CDTF">2018-10-10T09:46:00Z</dcterms:created>
  <dcterms:modified xsi:type="dcterms:W3CDTF">2018-10-10T09:46:00Z</dcterms:modified>
</cp:coreProperties>
</file>