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00" w:rsidRDefault="008C0B00" w:rsidP="00B440B0">
      <w:pPr>
        <w:jc w:val="both"/>
      </w:pPr>
    </w:p>
    <w:p w:rsidR="003B5A4A" w:rsidRDefault="005C044E" w:rsidP="00B440B0">
      <w:pPr>
        <w:jc w:val="both"/>
      </w:pPr>
      <w:r>
        <w:t>Circ. n</w:t>
      </w:r>
      <w:r w:rsidR="003B5A4A">
        <w:t xml:space="preserve">. </w:t>
      </w:r>
    </w:p>
    <w:p w:rsidR="005C044E" w:rsidRDefault="005C044E" w:rsidP="005C044E">
      <w:pPr>
        <w:jc w:val="right"/>
      </w:pPr>
      <w:r>
        <w:t>Ai docenti</w:t>
      </w:r>
      <w:r w:rsidR="00437F30">
        <w:t xml:space="preserve"> della sede centrale</w:t>
      </w:r>
    </w:p>
    <w:p w:rsidR="005C044E" w:rsidRDefault="005C044E" w:rsidP="005C044E">
      <w:pPr>
        <w:jc w:val="right"/>
      </w:pPr>
      <w:r>
        <w:t xml:space="preserve">Agli alunni </w:t>
      </w:r>
    </w:p>
    <w:p w:rsidR="005C044E" w:rsidRDefault="005C044E" w:rsidP="005C044E">
      <w:pPr>
        <w:jc w:val="right"/>
      </w:pPr>
      <w:r>
        <w:t>Al personale ATA</w:t>
      </w:r>
    </w:p>
    <w:p w:rsidR="005C044E" w:rsidRDefault="00437F30" w:rsidP="005C044E">
      <w:r>
        <w:t xml:space="preserve">OGGETTO: </w:t>
      </w:r>
      <w:r w:rsidR="00422DC8">
        <w:t>Indicazioni per l’utilizzo</w:t>
      </w:r>
      <w:r w:rsidR="005C044E">
        <w:t xml:space="preserve"> </w:t>
      </w:r>
      <w:r w:rsidR="00EF71F1">
        <w:t xml:space="preserve">del </w:t>
      </w:r>
      <w:r w:rsidR="005C044E">
        <w:t>parcheggio</w:t>
      </w:r>
      <w:r w:rsidR="00422DC8">
        <w:t xml:space="preserve"> interno</w:t>
      </w:r>
    </w:p>
    <w:p w:rsidR="00422DC8" w:rsidRDefault="00437F30" w:rsidP="005C044E">
      <w:pPr>
        <w:jc w:val="both"/>
      </w:pPr>
      <w:r>
        <w:t xml:space="preserve">    </w:t>
      </w:r>
      <w:r w:rsidR="005C044E">
        <w:t xml:space="preserve">Si ricorda </w:t>
      </w:r>
      <w:r w:rsidR="00422DC8">
        <w:t xml:space="preserve">a docenti e alunni </w:t>
      </w:r>
      <w:r w:rsidR="005C044E">
        <w:t>che per usufruire del parcheggio interno dell</w:t>
      </w:r>
      <w:r w:rsidR="00422DC8">
        <w:t xml:space="preserve">a scuola è necessario pagare un </w:t>
      </w:r>
      <w:r w:rsidR="005C044E">
        <w:t xml:space="preserve">contributo </w:t>
      </w:r>
      <w:r>
        <w:t>di</w:t>
      </w:r>
      <w:r w:rsidR="00AC0642">
        <w:t xml:space="preserve"> </w:t>
      </w:r>
      <w:r w:rsidR="00422DC8">
        <w:t xml:space="preserve">10 euro, </w:t>
      </w:r>
      <w:r w:rsidR="00725120">
        <w:t xml:space="preserve">utilizzando il POS disponibile presso la Segreteria didattica o </w:t>
      </w:r>
      <w:r w:rsidR="00422DC8">
        <w:t xml:space="preserve">effettuando un bonifico bancario intestato a Istituto “L. </w:t>
      </w:r>
      <w:proofErr w:type="spellStart"/>
      <w:r w:rsidR="00422DC8">
        <w:t>Cossa</w:t>
      </w:r>
      <w:proofErr w:type="spellEnd"/>
      <w:r w:rsidR="00422DC8">
        <w:t>” (IBAN IT27H0503411301000</w:t>
      </w:r>
      <w:r w:rsidR="0024170D">
        <w:t>000011</w:t>
      </w:r>
      <w:r w:rsidR="00830E42">
        <w:t>8</w:t>
      </w:r>
      <w:r w:rsidR="00BF4C74">
        <w:t xml:space="preserve">58), entro il 16 </w:t>
      </w:r>
      <w:bookmarkStart w:id="0" w:name="_GoBack"/>
      <w:bookmarkEnd w:id="0"/>
      <w:r w:rsidR="00725120">
        <w:t>settembre 2019</w:t>
      </w:r>
      <w:r w:rsidR="00422DC8">
        <w:t>.</w:t>
      </w:r>
    </w:p>
    <w:p w:rsidR="00422DC8" w:rsidRDefault="00422DC8" w:rsidP="005C044E">
      <w:pPr>
        <w:jc w:val="both"/>
      </w:pPr>
      <w:r>
        <w:t xml:space="preserve">   I docenti che intendono parcheggiare in cortile dovranno anche munirsi obbligatoriamente di telecomando, previo versamento di una cauzione. I collaboratori scolastici, infatti, non sono tenuti ad aprire il cancello se non a persone autorizzate.</w:t>
      </w:r>
    </w:p>
    <w:p w:rsidR="00422DC8" w:rsidRDefault="00422DC8" w:rsidP="005C044E">
      <w:pPr>
        <w:jc w:val="both"/>
      </w:pPr>
      <w:r>
        <w:t xml:space="preserve">   Gli alunni cui sarà permesso di parcheggiare all’interno dell’istituto, invece, non potranno dotarsi di telecomando.</w:t>
      </w:r>
    </w:p>
    <w:p w:rsidR="005C044E" w:rsidRDefault="005C044E" w:rsidP="005C044E">
      <w:pPr>
        <w:jc w:val="both"/>
      </w:pPr>
      <w:r>
        <w:t>Si invitano tutti a rispettare i posti riservati. A parti</w:t>
      </w:r>
      <w:r w:rsidR="00422DC8">
        <w:t>re dal prossimo mese</w:t>
      </w:r>
      <w:r>
        <w:t xml:space="preserve"> verranno consegnati i pass relativi al parcheggio ed effettuati dei controlli sulle auto parcheggiate, al fine di verificare il possesso della necessaria autorizzazione.</w:t>
      </w:r>
    </w:p>
    <w:p w:rsidR="005C044E" w:rsidRDefault="005C044E" w:rsidP="005C044E">
      <w:pPr>
        <w:jc w:val="both"/>
      </w:pPr>
      <w:r>
        <w:t>Si ringrazia per la collaborazione.</w:t>
      </w:r>
    </w:p>
    <w:p w:rsidR="00422DC8" w:rsidRDefault="00725120" w:rsidP="00422DC8">
      <w:pPr>
        <w:jc w:val="both"/>
      </w:pPr>
      <w:r>
        <w:t>Pavia, 6 settembre 2019</w:t>
      </w:r>
    </w:p>
    <w:p w:rsidR="005C044E" w:rsidRDefault="005C044E" w:rsidP="00422DC8">
      <w:pPr>
        <w:jc w:val="right"/>
      </w:pPr>
      <w:r>
        <w:t>La Dirigente Scolastica</w:t>
      </w:r>
    </w:p>
    <w:p w:rsidR="005C044E" w:rsidRDefault="005C044E" w:rsidP="00422DC8">
      <w:pPr>
        <w:jc w:val="right"/>
      </w:pPr>
      <w:r>
        <w:t>Prof.ssa Cristina Comini</w:t>
      </w:r>
    </w:p>
    <w:p w:rsidR="005C044E" w:rsidRDefault="005C044E" w:rsidP="005C044E">
      <w:pPr>
        <w:jc w:val="both"/>
      </w:pPr>
    </w:p>
    <w:p w:rsidR="002510F0" w:rsidRDefault="002510F0" w:rsidP="00B440B0">
      <w:pPr>
        <w:jc w:val="both"/>
      </w:pPr>
    </w:p>
    <w:p w:rsidR="00846ABC" w:rsidRPr="002510F0" w:rsidRDefault="00846ABC" w:rsidP="00846AB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 w:cstheme="minorHAnsi"/>
          <w:bCs/>
          <w:color w:val="222222"/>
        </w:rPr>
      </w:pPr>
      <w:r w:rsidRPr="002510F0">
        <w:rPr>
          <w:rFonts w:asciiTheme="minorHAnsi" w:hAnsiTheme="minorHAnsi" w:cstheme="minorHAnsi"/>
          <w:bCs/>
          <w:color w:val="222222"/>
        </w:rPr>
        <w:t xml:space="preserve">  </w:t>
      </w:r>
    </w:p>
    <w:p w:rsidR="005517C3" w:rsidRPr="002510F0" w:rsidRDefault="00BC6571" w:rsidP="00846ABC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bCs/>
          <w:color w:val="222222"/>
        </w:rPr>
      </w:pPr>
      <w:r w:rsidRPr="002510F0">
        <w:rPr>
          <w:rFonts w:asciiTheme="minorHAnsi" w:hAnsiTheme="minorHAnsi" w:cstheme="minorHAnsi"/>
          <w:bCs/>
          <w:color w:val="222222"/>
        </w:rPr>
        <w:t xml:space="preserve">       </w:t>
      </w:r>
    </w:p>
    <w:p w:rsidR="005517C3" w:rsidRPr="002510F0" w:rsidRDefault="005517C3" w:rsidP="005517C3">
      <w:pPr>
        <w:spacing w:after="0" w:line="360" w:lineRule="auto"/>
        <w:rPr>
          <w:rFonts w:asciiTheme="minorHAnsi" w:hAnsiTheme="minorHAnsi" w:cstheme="minorHAnsi"/>
        </w:rPr>
      </w:pPr>
    </w:p>
    <w:p w:rsidR="005517C3" w:rsidRPr="002510F0" w:rsidRDefault="005517C3" w:rsidP="005517C3">
      <w:pPr>
        <w:spacing w:after="0" w:line="360" w:lineRule="auto"/>
        <w:rPr>
          <w:rFonts w:asciiTheme="minorHAnsi" w:hAnsiTheme="minorHAnsi" w:cstheme="minorHAnsi"/>
        </w:rPr>
      </w:pPr>
    </w:p>
    <w:p w:rsidR="00993C2E" w:rsidRPr="002510F0" w:rsidRDefault="00993C2E" w:rsidP="005517C3">
      <w:pPr>
        <w:spacing w:after="0" w:line="360" w:lineRule="auto"/>
        <w:rPr>
          <w:rFonts w:asciiTheme="minorHAnsi" w:hAnsiTheme="minorHAnsi" w:cstheme="minorHAnsi"/>
        </w:rPr>
      </w:pPr>
    </w:p>
    <w:p w:rsidR="002510F0" w:rsidRPr="002510F0" w:rsidRDefault="002510F0" w:rsidP="005517C3">
      <w:pPr>
        <w:spacing w:after="0" w:line="360" w:lineRule="auto"/>
        <w:rPr>
          <w:rFonts w:asciiTheme="minorHAnsi" w:hAnsiTheme="minorHAnsi" w:cstheme="minorHAnsi"/>
        </w:rPr>
      </w:pPr>
    </w:p>
    <w:p w:rsidR="002510F0" w:rsidRPr="002510F0" w:rsidRDefault="002510F0" w:rsidP="005517C3">
      <w:pPr>
        <w:spacing w:after="0" w:line="360" w:lineRule="auto"/>
        <w:rPr>
          <w:rFonts w:asciiTheme="minorHAnsi" w:hAnsiTheme="minorHAnsi" w:cstheme="minorHAnsi"/>
        </w:rPr>
      </w:pPr>
    </w:p>
    <w:p w:rsidR="002510F0" w:rsidRPr="002510F0" w:rsidRDefault="002510F0" w:rsidP="005517C3">
      <w:pPr>
        <w:spacing w:after="0" w:line="360" w:lineRule="auto"/>
        <w:rPr>
          <w:rFonts w:asciiTheme="minorHAnsi" w:hAnsiTheme="minorHAnsi" w:cstheme="minorHAnsi"/>
        </w:rPr>
      </w:pPr>
    </w:p>
    <w:p w:rsidR="002510F0" w:rsidRPr="002510F0" w:rsidRDefault="002510F0" w:rsidP="005517C3">
      <w:pPr>
        <w:spacing w:after="0" w:line="360" w:lineRule="auto"/>
        <w:rPr>
          <w:rFonts w:asciiTheme="minorHAnsi" w:hAnsiTheme="minorHAnsi" w:cstheme="minorHAnsi"/>
        </w:rPr>
      </w:pPr>
    </w:p>
    <w:p w:rsidR="002510F0" w:rsidRDefault="002510F0" w:rsidP="005517C3">
      <w:pPr>
        <w:spacing w:after="0" w:line="360" w:lineRule="auto"/>
        <w:rPr>
          <w:rFonts w:asciiTheme="minorHAnsi" w:hAnsiTheme="minorHAnsi" w:cstheme="minorHAnsi"/>
        </w:rPr>
      </w:pPr>
    </w:p>
    <w:p w:rsidR="002510F0" w:rsidRDefault="002510F0" w:rsidP="005517C3">
      <w:pPr>
        <w:spacing w:after="0" w:line="360" w:lineRule="auto"/>
        <w:rPr>
          <w:rFonts w:asciiTheme="minorHAnsi" w:hAnsiTheme="minorHAnsi" w:cstheme="minorHAnsi"/>
        </w:rPr>
      </w:pPr>
    </w:p>
    <w:p w:rsidR="002510F0" w:rsidRPr="002510F0" w:rsidRDefault="002510F0" w:rsidP="005517C3">
      <w:pPr>
        <w:spacing w:after="0" w:line="360" w:lineRule="auto"/>
        <w:rPr>
          <w:rFonts w:asciiTheme="minorHAnsi" w:hAnsiTheme="minorHAnsi" w:cstheme="minorHAnsi"/>
        </w:rPr>
      </w:pPr>
    </w:p>
    <w:p w:rsidR="00FF4EF5" w:rsidRPr="002510F0" w:rsidRDefault="002510F0" w:rsidP="00FF4EF5">
      <w:pPr>
        <w:spacing w:after="0" w:line="360" w:lineRule="auto"/>
        <w:rPr>
          <w:rFonts w:asciiTheme="minorHAnsi" w:hAnsiTheme="minorHAnsi" w:cstheme="minorHAnsi"/>
          <w:i/>
        </w:rPr>
      </w:pPr>
      <w:r w:rsidRPr="002510F0">
        <w:rPr>
          <w:rFonts w:asciiTheme="minorHAnsi" w:hAnsiTheme="minorHAnsi" w:cstheme="minorHAnsi"/>
        </w:rPr>
        <w:tab/>
      </w:r>
      <w:r w:rsidRPr="002510F0">
        <w:rPr>
          <w:rFonts w:asciiTheme="minorHAnsi" w:hAnsiTheme="minorHAnsi" w:cstheme="minorHAnsi"/>
        </w:rPr>
        <w:tab/>
      </w:r>
      <w:r w:rsidRPr="002510F0">
        <w:rPr>
          <w:rFonts w:asciiTheme="minorHAnsi" w:hAnsiTheme="minorHAnsi" w:cstheme="minorHAnsi"/>
        </w:rPr>
        <w:tab/>
      </w:r>
      <w:r w:rsidRPr="002510F0">
        <w:rPr>
          <w:rFonts w:asciiTheme="minorHAnsi" w:hAnsiTheme="minorHAnsi" w:cstheme="minorHAnsi"/>
        </w:rPr>
        <w:tab/>
      </w:r>
      <w:r w:rsidRPr="002510F0">
        <w:rPr>
          <w:rFonts w:asciiTheme="minorHAnsi" w:hAnsiTheme="minorHAnsi" w:cstheme="minorHAnsi"/>
        </w:rPr>
        <w:tab/>
      </w:r>
      <w:r w:rsidRPr="002510F0">
        <w:rPr>
          <w:rFonts w:asciiTheme="minorHAnsi" w:hAnsiTheme="minorHAnsi" w:cstheme="minorHAnsi"/>
        </w:rPr>
        <w:tab/>
      </w:r>
      <w:r w:rsidRPr="002510F0">
        <w:rPr>
          <w:rFonts w:asciiTheme="minorHAnsi" w:hAnsiTheme="minorHAnsi" w:cstheme="minorHAnsi"/>
        </w:rPr>
        <w:tab/>
      </w:r>
      <w:r w:rsidRPr="002510F0">
        <w:rPr>
          <w:rFonts w:asciiTheme="minorHAnsi" w:hAnsiTheme="minorHAnsi" w:cstheme="minorHAnsi"/>
        </w:rPr>
        <w:tab/>
      </w:r>
      <w:r w:rsidRPr="002510F0">
        <w:rPr>
          <w:rFonts w:asciiTheme="minorHAnsi" w:hAnsiTheme="minorHAnsi" w:cstheme="minorHAnsi"/>
        </w:rPr>
        <w:tab/>
      </w:r>
    </w:p>
    <w:p w:rsidR="002510F0" w:rsidRPr="002510F0" w:rsidRDefault="002510F0" w:rsidP="005517C3">
      <w:pPr>
        <w:spacing w:after="0" w:line="360" w:lineRule="auto"/>
        <w:rPr>
          <w:rFonts w:asciiTheme="minorHAnsi" w:hAnsiTheme="minorHAnsi" w:cstheme="minorHAnsi"/>
          <w:i/>
        </w:rPr>
      </w:pPr>
    </w:p>
    <w:sectPr w:rsidR="002510F0" w:rsidRPr="002510F0" w:rsidSect="00CF6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1134" w:left="1134" w:header="28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46" w:rsidRDefault="00806F46" w:rsidP="00F453D2">
      <w:pPr>
        <w:spacing w:after="0" w:line="240" w:lineRule="auto"/>
      </w:pPr>
      <w:r>
        <w:separator/>
      </w:r>
    </w:p>
  </w:endnote>
  <w:endnote w:type="continuationSeparator" w:id="0">
    <w:p w:rsidR="00806F46" w:rsidRDefault="00806F46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D4" w:rsidRDefault="008D5E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D0" w:rsidRDefault="00385D24" w:rsidP="00385D24">
    <w:pPr>
      <w:spacing w:after="0" w:line="240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ab/>
    </w:r>
  </w:p>
  <w:p w:rsidR="008F2E8E" w:rsidRPr="00FF4EF5" w:rsidRDefault="008F2E8E" w:rsidP="008F2E8E">
    <w:pPr>
      <w:spacing w:after="0" w:line="240" w:lineRule="auto"/>
      <w:jc w:val="center"/>
      <w:rPr>
        <w:rFonts w:ascii="Verdana" w:hAnsi="Verdana"/>
      </w:rPr>
    </w:pPr>
    <w:r w:rsidRPr="00FF4EF5">
      <w:rPr>
        <w:rFonts w:ascii="Verdana" w:hAnsi="Verdana"/>
        <w:b/>
      </w:rPr>
      <w:t>www.cossa.pv.it</w:t>
    </w:r>
  </w:p>
  <w:p w:rsidR="00837ED5" w:rsidRPr="001C06D0" w:rsidRDefault="00B9284F" w:rsidP="001C06D0">
    <w:pPr>
      <w:pStyle w:val="Pidipagina"/>
      <w:jc w:val="center"/>
      <w:rPr>
        <w:rFonts w:ascii="Verdana" w:hAnsi="Verdana"/>
        <w:sz w:val="20"/>
        <w:szCs w:val="20"/>
      </w:rPr>
    </w:pPr>
    <w:r w:rsidRPr="001C06D0">
      <w:rPr>
        <w:rFonts w:ascii="Verdana" w:hAnsi="Verdana"/>
        <w:sz w:val="20"/>
        <w:szCs w:val="20"/>
      </w:rPr>
      <w:t>Codice Meccanografico PVRC01000</w:t>
    </w:r>
    <w:r w:rsidR="00837ED5" w:rsidRPr="001C06D0">
      <w:rPr>
        <w:rFonts w:ascii="Verdana" w:hAnsi="Verdana"/>
        <w:sz w:val="20"/>
        <w:szCs w:val="20"/>
      </w:rPr>
      <w:t>T – Codice Fiscale 80004460186</w:t>
    </w:r>
  </w:p>
  <w:p w:rsidR="00FF4EF5" w:rsidRPr="001C06D0" w:rsidRDefault="00837ED5" w:rsidP="001C06D0">
    <w:pPr>
      <w:spacing w:after="0" w:line="240" w:lineRule="auto"/>
      <w:jc w:val="center"/>
      <w:rPr>
        <w:rFonts w:ascii="Verdana" w:hAnsi="Verdana"/>
        <w:sz w:val="20"/>
        <w:szCs w:val="20"/>
      </w:rPr>
    </w:pPr>
    <w:r w:rsidRPr="001C06D0">
      <w:rPr>
        <w:rFonts w:ascii="Verdana" w:hAnsi="Verdana"/>
        <w:sz w:val="20"/>
        <w:szCs w:val="20"/>
      </w:rPr>
      <w:t>Codice Univoco</w:t>
    </w:r>
    <w:r w:rsidR="00B9284F" w:rsidRPr="001C06D0">
      <w:rPr>
        <w:rFonts w:ascii="Verdana" w:hAnsi="Verdana"/>
        <w:sz w:val="20"/>
        <w:szCs w:val="20"/>
      </w:rPr>
      <w:t xml:space="preserve"> </w:t>
    </w:r>
    <w:r w:rsidRPr="001C06D0">
      <w:rPr>
        <w:rFonts w:ascii="Verdana" w:hAnsi="Verdana"/>
        <w:sz w:val="20"/>
        <w:szCs w:val="20"/>
      </w:rPr>
      <w:t>UF9WP6</w:t>
    </w:r>
  </w:p>
  <w:p w:rsidR="00FF4EF5" w:rsidRPr="001C06D0" w:rsidRDefault="00FF4EF5" w:rsidP="001C06D0">
    <w:pPr>
      <w:spacing w:after="0" w:line="240" w:lineRule="auto"/>
      <w:jc w:val="center"/>
      <w:rPr>
        <w:rFonts w:ascii="Verdana" w:hAnsi="Verdana"/>
        <w:sz w:val="20"/>
        <w:szCs w:val="20"/>
      </w:rPr>
    </w:pPr>
  </w:p>
  <w:p w:rsidR="00B9284F" w:rsidRPr="00837ED5" w:rsidRDefault="00B9284F" w:rsidP="001C06D0">
    <w:pPr>
      <w:pStyle w:val="Pidipagina"/>
      <w:jc w:val="center"/>
      <w:rPr>
        <w:rFonts w:ascii="Verdana" w:hAnsi="Verdana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D4" w:rsidRDefault="008D5E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46" w:rsidRDefault="00806F46" w:rsidP="00F453D2">
      <w:pPr>
        <w:spacing w:after="0" w:line="240" w:lineRule="auto"/>
      </w:pPr>
      <w:r>
        <w:separator/>
      </w:r>
    </w:p>
  </w:footnote>
  <w:footnote w:type="continuationSeparator" w:id="0">
    <w:p w:rsidR="00806F46" w:rsidRDefault="00806F46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D4" w:rsidRDefault="008D5E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4F" w:rsidRDefault="003871C3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235585</wp:posOffset>
          </wp:positionH>
          <wp:positionV relativeFrom="paragraph">
            <wp:posOffset>106680</wp:posOffset>
          </wp:positionV>
          <wp:extent cx="725170" cy="663575"/>
          <wp:effectExtent l="19050" t="0" r="0" b="0"/>
          <wp:wrapTight wrapText="bothSides">
            <wp:wrapPolygon edited="0">
              <wp:start x="-567" y="0"/>
              <wp:lineTo x="-567" y="21083"/>
              <wp:lineTo x="21562" y="21083"/>
              <wp:lineTo x="21562" y="0"/>
              <wp:lineTo x="-567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5D24"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1410970</wp:posOffset>
          </wp:positionH>
          <wp:positionV relativeFrom="paragraph">
            <wp:posOffset>261620</wp:posOffset>
          </wp:positionV>
          <wp:extent cx="1054100" cy="471805"/>
          <wp:effectExtent l="0" t="0" r="0" b="0"/>
          <wp:wrapTight wrapText="bothSides">
            <wp:wrapPolygon edited="0">
              <wp:start x="4684" y="4361"/>
              <wp:lineTo x="1561" y="5233"/>
              <wp:lineTo x="1561" y="12210"/>
              <wp:lineTo x="4684" y="16571"/>
              <wp:lineTo x="7417" y="16571"/>
              <wp:lineTo x="19128" y="13954"/>
              <wp:lineTo x="19128" y="7849"/>
              <wp:lineTo x="7027" y="4361"/>
              <wp:lineTo x="4684" y="4361"/>
            </wp:wrapPolygon>
          </wp:wrapTight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5D24"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170815</wp:posOffset>
          </wp:positionV>
          <wp:extent cx="614680" cy="641350"/>
          <wp:effectExtent l="19050" t="0" r="0" b="0"/>
          <wp:wrapTight wrapText="bothSides">
            <wp:wrapPolygon edited="0">
              <wp:start x="-669" y="0"/>
              <wp:lineTo x="-669" y="21172"/>
              <wp:lineTo x="21421" y="21172"/>
              <wp:lineTo x="21421" y="0"/>
              <wp:lineTo x="-669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5D24"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3818255</wp:posOffset>
          </wp:positionH>
          <wp:positionV relativeFrom="paragraph">
            <wp:posOffset>247015</wp:posOffset>
          </wp:positionV>
          <wp:extent cx="2614295" cy="449580"/>
          <wp:effectExtent l="1905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284F" w:rsidRDefault="00B9284F" w:rsidP="0014778A">
    <w:pPr>
      <w:spacing w:after="0" w:line="240" w:lineRule="auto"/>
      <w:jc w:val="center"/>
      <w:rPr>
        <w:rFonts w:ascii="Verdana" w:hAnsi="Verdana" w:cs="Verdana"/>
        <w:b/>
        <w:bCs/>
      </w:rPr>
    </w:pPr>
  </w:p>
  <w:p w:rsidR="00921D4D" w:rsidRDefault="00921D4D" w:rsidP="00F453D2">
    <w:pPr>
      <w:spacing w:after="0" w:line="240" w:lineRule="auto"/>
      <w:jc w:val="center"/>
      <w:rPr>
        <w:rFonts w:ascii="Verdana" w:hAnsi="Verdana"/>
        <w:b/>
        <w:bCs/>
      </w:rPr>
    </w:pPr>
  </w:p>
  <w:p w:rsidR="002510F0" w:rsidRDefault="002510F0" w:rsidP="00F453D2">
    <w:pPr>
      <w:spacing w:after="0" w:line="240" w:lineRule="auto"/>
      <w:jc w:val="center"/>
      <w:rPr>
        <w:rFonts w:ascii="Verdana" w:hAnsi="Verdana"/>
        <w:b/>
        <w:bCs/>
      </w:rPr>
    </w:pPr>
  </w:p>
  <w:p w:rsidR="00FF4EF5" w:rsidRDefault="00FF4EF5" w:rsidP="00F453D2">
    <w:pPr>
      <w:spacing w:after="0" w:line="240" w:lineRule="auto"/>
      <w:jc w:val="center"/>
      <w:rPr>
        <w:rFonts w:ascii="Verdana" w:hAnsi="Verdana"/>
        <w:b/>
        <w:bCs/>
      </w:rPr>
    </w:pPr>
  </w:p>
  <w:p w:rsidR="00B9284F" w:rsidRPr="00FF4EF5" w:rsidRDefault="00B9284F" w:rsidP="00F453D2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837ED5" w:rsidRPr="008F2E8E" w:rsidRDefault="001C06D0" w:rsidP="00F453D2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 xml:space="preserve">I.P.S.S.A.T.S.G.A. “L. </w:t>
    </w:r>
    <w:proofErr w:type="spellStart"/>
    <w:r w:rsidRPr="008F2E8E">
      <w:rPr>
        <w:rFonts w:ascii="Verdana" w:hAnsi="Verdana"/>
        <w:sz w:val="18"/>
        <w:szCs w:val="18"/>
      </w:rPr>
      <w:t>Cossa</w:t>
    </w:r>
    <w:proofErr w:type="spellEnd"/>
    <w:r w:rsidRPr="008F2E8E">
      <w:rPr>
        <w:rFonts w:ascii="Verdana" w:hAnsi="Verdana"/>
        <w:sz w:val="18"/>
        <w:szCs w:val="18"/>
      </w:rPr>
      <w:t xml:space="preserve">” - </w:t>
    </w:r>
    <w:r w:rsidR="00FF4EF5" w:rsidRPr="008F2E8E">
      <w:rPr>
        <w:rFonts w:ascii="Verdana" w:hAnsi="Verdana"/>
        <w:sz w:val="18"/>
        <w:szCs w:val="18"/>
      </w:rPr>
      <w:t>PAVIA</w:t>
    </w:r>
  </w:p>
  <w:p w:rsidR="008F2E8E" w:rsidRPr="008F2E8E" w:rsidRDefault="008F2E8E" w:rsidP="008F2E8E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 xml:space="preserve">Viale Necchi, 5 - </w:t>
    </w:r>
    <w:proofErr w:type="spellStart"/>
    <w:r w:rsidRPr="008F2E8E">
      <w:rPr>
        <w:rFonts w:ascii="Verdana" w:hAnsi="Verdana"/>
        <w:sz w:val="18"/>
        <w:szCs w:val="18"/>
      </w:rPr>
      <w:t>Tel</w:t>
    </w:r>
    <w:proofErr w:type="spellEnd"/>
    <w:r w:rsidRPr="008F2E8E">
      <w:rPr>
        <w:rFonts w:ascii="Verdana" w:hAnsi="Verdana"/>
        <w:sz w:val="18"/>
        <w:szCs w:val="18"/>
      </w:rPr>
      <w:t>: 0382 33422</w:t>
    </w:r>
  </w:p>
  <w:p w:rsidR="008F2E8E" w:rsidRPr="008F2E8E" w:rsidRDefault="008F2E8E" w:rsidP="008F2E8E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 xml:space="preserve">Succursale: Viale </w:t>
    </w:r>
    <w:proofErr w:type="spellStart"/>
    <w:r w:rsidRPr="008F2E8E">
      <w:rPr>
        <w:rFonts w:ascii="Verdana" w:hAnsi="Verdana"/>
        <w:sz w:val="18"/>
        <w:szCs w:val="18"/>
      </w:rPr>
      <w:t>Montegrappa</w:t>
    </w:r>
    <w:proofErr w:type="spellEnd"/>
    <w:r w:rsidRPr="008F2E8E">
      <w:rPr>
        <w:rFonts w:ascii="Verdana" w:hAnsi="Verdana"/>
        <w:sz w:val="18"/>
        <w:szCs w:val="18"/>
      </w:rPr>
      <w:t xml:space="preserve">, 26 – </w:t>
    </w:r>
    <w:proofErr w:type="spellStart"/>
    <w:r w:rsidRPr="008F2E8E">
      <w:rPr>
        <w:rFonts w:ascii="Verdana" w:hAnsi="Verdana"/>
        <w:sz w:val="18"/>
        <w:szCs w:val="18"/>
      </w:rPr>
      <w:t>Tel</w:t>
    </w:r>
    <w:proofErr w:type="spellEnd"/>
    <w:r w:rsidRPr="008F2E8E">
      <w:rPr>
        <w:rFonts w:ascii="Verdana" w:hAnsi="Verdana"/>
        <w:sz w:val="18"/>
        <w:szCs w:val="18"/>
      </w:rPr>
      <w:t>: 0382</w:t>
    </w:r>
    <w:r w:rsidR="008D5ED4"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8F2E8E" w:rsidRPr="00D72125" w:rsidRDefault="008F2E8E" w:rsidP="001C06D0">
    <w:pPr>
      <w:spacing w:after="0" w:line="240" w:lineRule="auto"/>
      <w:jc w:val="center"/>
      <w:rPr>
        <w:rFonts w:ascii="Verdana" w:hAnsi="Verdana"/>
        <w:sz w:val="18"/>
        <w:szCs w:val="18"/>
      </w:rPr>
    </w:pPr>
    <w:proofErr w:type="gramStart"/>
    <w:r w:rsidRPr="00D72125">
      <w:rPr>
        <w:rFonts w:ascii="Verdana" w:hAnsi="Verdana"/>
        <w:i/>
        <w:sz w:val="18"/>
        <w:szCs w:val="18"/>
        <w:lang w:val="en-GB"/>
      </w:rPr>
      <w:t>email</w:t>
    </w:r>
    <w:proofErr w:type="gramEnd"/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D72125">
        <w:rPr>
          <w:rStyle w:val="Collegamentoipertestuale"/>
          <w:rFonts w:ascii="Verdana" w:hAnsi="Verdana"/>
          <w:color w:val="auto"/>
          <w:sz w:val="18"/>
          <w:szCs w:val="18"/>
          <w:u w:val="none"/>
        </w:rPr>
        <w:t>pvrc01000t@istruzione.it</w:t>
      </w:r>
    </w:hyperlink>
    <w:r w:rsidRPr="00D72125">
      <w:rPr>
        <w:rFonts w:ascii="Verdana" w:hAnsi="Verdana"/>
        <w:sz w:val="18"/>
        <w:szCs w:val="18"/>
      </w:rPr>
      <w:t xml:space="preserve">   -  </w:t>
    </w:r>
    <w:hyperlink r:id="rId6" w:history="1">
      <w:r w:rsidRPr="00D72125">
        <w:rPr>
          <w:rStyle w:val="Collegamentoipertestuale"/>
          <w:rFonts w:ascii="Verdana" w:hAnsi="Verdana"/>
          <w:color w:val="auto"/>
          <w:sz w:val="18"/>
          <w:szCs w:val="18"/>
          <w:u w:val="none"/>
        </w:rPr>
        <w:t>pvrc01000t@pec.istruzione.it</w:t>
      </w:r>
    </w:hyperlink>
  </w:p>
  <w:p w:rsidR="00FF4EF5" w:rsidRPr="00FF4EF5" w:rsidRDefault="00FF4EF5" w:rsidP="00F453D2">
    <w:pPr>
      <w:spacing w:after="0" w:line="240" w:lineRule="auto"/>
      <w:jc w:val="cent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D4" w:rsidRDefault="008D5E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170D"/>
    <w:multiLevelType w:val="hybridMultilevel"/>
    <w:tmpl w:val="188C3C94"/>
    <w:lvl w:ilvl="0" w:tplc="04100005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 w15:restartNumberingAfterBreak="0">
    <w:nsid w:val="210E4A98"/>
    <w:multiLevelType w:val="hybridMultilevel"/>
    <w:tmpl w:val="F6B41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6BCA"/>
    <w:multiLevelType w:val="hybridMultilevel"/>
    <w:tmpl w:val="F71A3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0501"/>
    <w:multiLevelType w:val="hybridMultilevel"/>
    <w:tmpl w:val="50C63E2A"/>
    <w:lvl w:ilvl="0" w:tplc="21F418DE">
      <w:numFmt w:val="bullet"/>
      <w:lvlText w:val="-"/>
      <w:lvlJc w:val="left"/>
      <w:pPr>
        <w:ind w:left="673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 w15:restartNumberingAfterBreak="0">
    <w:nsid w:val="5F156B85"/>
    <w:multiLevelType w:val="hybridMultilevel"/>
    <w:tmpl w:val="189689FA"/>
    <w:lvl w:ilvl="0" w:tplc="1B587F18"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2"/>
    <w:rsid w:val="000176F4"/>
    <w:rsid w:val="00026943"/>
    <w:rsid w:val="00035515"/>
    <w:rsid w:val="000515B3"/>
    <w:rsid w:val="0006072A"/>
    <w:rsid w:val="00065063"/>
    <w:rsid w:val="00067BBA"/>
    <w:rsid w:val="000828B8"/>
    <w:rsid w:val="0014427A"/>
    <w:rsid w:val="00145EFA"/>
    <w:rsid w:val="0014778A"/>
    <w:rsid w:val="00153CE5"/>
    <w:rsid w:val="0018220D"/>
    <w:rsid w:val="001857AB"/>
    <w:rsid w:val="001C06D0"/>
    <w:rsid w:val="001D5EDD"/>
    <w:rsid w:val="001E4F40"/>
    <w:rsid w:val="0021728A"/>
    <w:rsid w:val="0024170D"/>
    <w:rsid w:val="00244F8F"/>
    <w:rsid w:val="00245450"/>
    <w:rsid w:val="002510F0"/>
    <w:rsid w:val="00253A1D"/>
    <w:rsid w:val="002921B8"/>
    <w:rsid w:val="002A4C65"/>
    <w:rsid w:val="002F2A1D"/>
    <w:rsid w:val="00304E2F"/>
    <w:rsid w:val="00306F3F"/>
    <w:rsid w:val="00327D5C"/>
    <w:rsid w:val="00332DF7"/>
    <w:rsid w:val="00337E7C"/>
    <w:rsid w:val="003637FE"/>
    <w:rsid w:val="00367955"/>
    <w:rsid w:val="00370063"/>
    <w:rsid w:val="00385810"/>
    <w:rsid w:val="00385D24"/>
    <w:rsid w:val="003871C3"/>
    <w:rsid w:val="003B5A4A"/>
    <w:rsid w:val="003B693E"/>
    <w:rsid w:val="003C53BF"/>
    <w:rsid w:val="0041337C"/>
    <w:rsid w:val="00414DCE"/>
    <w:rsid w:val="00417FD1"/>
    <w:rsid w:val="00422DC8"/>
    <w:rsid w:val="00437F30"/>
    <w:rsid w:val="00497A78"/>
    <w:rsid w:val="004A48E7"/>
    <w:rsid w:val="005517C3"/>
    <w:rsid w:val="005519FD"/>
    <w:rsid w:val="00580EA1"/>
    <w:rsid w:val="0059273B"/>
    <w:rsid w:val="005C044E"/>
    <w:rsid w:val="00605AAB"/>
    <w:rsid w:val="006546A1"/>
    <w:rsid w:val="00657956"/>
    <w:rsid w:val="0067149C"/>
    <w:rsid w:val="00685862"/>
    <w:rsid w:val="006E1582"/>
    <w:rsid w:val="006E1FFE"/>
    <w:rsid w:val="006F3C7F"/>
    <w:rsid w:val="00725120"/>
    <w:rsid w:val="00746C6B"/>
    <w:rsid w:val="007F4ED9"/>
    <w:rsid w:val="00806F46"/>
    <w:rsid w:val="00807C31"/>
    <w:rsid w:val="00827CF9"/>
    <w:rsid w:val="00830E42"/>
    <w:rsid w:val="00837ED5"/>
    <w:rsid w:val="0084314C"/>
    <w:rsid w:val="00846ABC"/>
    <w:rsid w:val="00852CB9"/>
    <w:rsid w:val="0085745E"/>
    <w:rsid w:val="008C0B00"/>
    <w:rsid w:val="008D5ED4"/>
    <w:rsid w:val="008F04DE"/>
    <w:rsid w:val="008F2E8E"/>
    <w:rsid w:val="00901C2E"/>
    <w:rsid w:val="009044C1"/>
    <w:rsid w:val="00921D4D"/>
    <w:rsid w:val="00936F55"/>
    <w:rsid w:val="00976809"/>
    <w:rsid w:val="00993C2E"/>
    <w:rsid w:val="009D31D6"/>
    <w:rsid w:val="009E1CB6"/>
    <w:rsid w:val="009F1C01"/>
    <w:rsid w:val="009F3B65"/>
    <w:rsid w:val="00A01456"/>
    <w:rsid w:val="00A1523B"/>
    <w:rsid w:val="00A64BDF"/>
    <w:rsid w:val="00AA0902"/>
    <w:rsid w:val="00AC0642"/>
    <w:rsid w:val="00AC5F60"/>
    <w:rsid w:val="00AD670F"/>
    <w:rsid w:val="00AF04F4"/>
    <w:rsid w:val="00B066DC"/>
    <w:rsid w:val="00B261EE"/>
    <w:rsid w:val="00B440B0"/>
    <w:rsid w:val="00B9284F"/>
    <w:rsid w:val="00B93662"/>
    <w:rsid w:val="00BA4DBC"/>
    <w:rsid w:val="00BC227E"/>
    <w:rsid w:val="00BC6571"/>
    <w:rsid w:val="00BF4C74"/>
    <w:rsid w:val="00C515DE"/>
    <w:rsid w:val="00C83BC5"/>
    <w:rsid w:val="00CA0571"/>
    <w:rsid w:val="00CA6D59"/>
    <w:rsid w:val="00CC33A0"/>
    <w:rsid w:val="00CF6F53"/>
    <w:rsid w:val="00D72125"/>
    <w:rsid w:val="00DE3567"/>
    <w:rsid w:val="00E00336"/>
    <w:rsid w:val="00E31743"/>
    <w:rsid w:val="00E359B1"/>
    <w:rsid w:val="00E46C21"/>
    <w:rsid w:val="00E62705"/>
    <w:rsid w:val="00EA0928"/>
    <w:rsid w:val="00EF6876"/>
    <w:rsid w:val="00EF71F1"/>
    <w:rsid w:val="00F0693C"/>
    <w:rsid w:val="00F322F7"/>
    <w:rsid w:val="00F453D2"/>
    <w:rsid w:val="00F752BB"/>
    <w:rsid w:val="00F82D0F"/>
    <w:rsid w:val="00F92963"/>
    <w:rsid w:val="00F9756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6DE929-E6AE-4F82-A0E2-ADA1DB65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3D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C21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rc01000t@pec.istruzione.it" TargetMode="External"/><Relationship Id="rId5" Type="http://schemas.openxmlformats.org/officeDocument/2006/relationships/hyperlink" Target="mailto:pvrc01000t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38AC-C1D7-4D52-B9D0-B8642BF4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12" baseType="variant"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mailto:cossa@pec.cossa.pv.it</vt:lpwstr>
      </vt:variant>
      <vt:variant>
        <vt:lpwstr/>
      </vt:variant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mailto:cossa@cossa.pv.it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stefania zanda</cp:lastModifiedBy>
  <cp:revision>2</cp:revision>
  <cp:lastPrinted>2017-09-25T09:11:00Z</cp:lastPrinted>
  <dcterms:created xsi:type="dcterms:W3CDTF">2019-09-05T15:43:00Z</dcterms:created>
  <dcterms:modified xsi:type="dcterms:W3CDTF">2019-09-05T15:43:00Z</dcterms:modified>
</cp:coreProperties>
</file>